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49" w:rsidRDefault="001C2449">
      <w:proofErr w:type="spellStart"/>
      <w:r>
        <w:t>Deskripsi</w:t>
      </w:r>
      <w:proofErr w:type="spellEnd"/>
      <w:r>
        <w:t xml:space="preserve"> Mata </w:t>
      </w:r>
      <w:proofErr w:type="spellStart"/>
      <w:r>
        <w:t>Kuliah</w:t>
      </w:r>
      <w:proofErr w:type="spellEnd"/>
      <w:r>
        <w:t>:</w:t>
      </w:r>
    </w:p>
    <w:p w:rsidR="001C2449" w:rsidRDefault="001C2449"/>
    <w:p w:rsidR="001C2449" w:rsidRDefault="001C2449"/>
    <w:p w:rsidR="001C2449" w:rsidRDefault="001C2449"/>
    <w:tbl>
      <w:tblPr>
        <w:tblW w:w="3150" w:type="dxa"/>
        <w:tblInd w:w="108" w:type="dxa"/>
        <w:tblLook w:val="04A0" w:firstRow="1" w:lastRow="0" w:firstColumn="1" w:lastColumn="0" w:noHBand="0" w:noVBand="1"/>
      </w:tblPr>
      <w:tblGrid>
        <w:gridCol w:w="328"/>
        <w:gridCol w:w="2822"/>
      </w:tblGrid>
      <w:tr w:rsidR="001C2449" w:rsidRPr="001C2449" w:rsidTr="001C2449">
        <w:trPr>
          <w:trHeight w:val="30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49" w:rsidRPr="001C2449" w:rsidRDefault="001C2449" w:rsidP="001C2449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</w:rPr>
            </w:pPr>
            <w:r w:rsidRPr="001C2449">
              <w:rPr>
                <w:rFonts w:cs="Calibri"/>
                <w:b/>
                <w:bCs/>
                <w:color w:val="000000"/>
              </w:rPr>
              <w:t>RATING KEDALAMAN</w:t>
            </w:r>
          </w:p>
        </w:tc>
      </w:tr>
      <w:tr w:rsidR="001C2449" w:rsidRPr="001C2449" w:rsidTr="001C2449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449" w:rsidRPr="001C2449" w:rsidRDefault="001C2449" w:rsidP="001C244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1C2449">
              <w:rPr>
                <w:rFonts w:cs="Calibri"/>
                <w:color w:val="000000"/>
              </w:rPr>
              <w:t>1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449" w:rsidRPr="001C2449" w:rsidRDefault="001C2449" w:rsidP="001C244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2449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1C24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449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</w:p>
        </w:tc>
      </w:tr>
      <w:tr w:rsidR="001C2449" w:rsidRPr="001C2449" w:rsidTr="001C2449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449" w:rsidRPr="001C2449" w:rsidRDefault="001C2449" w:rsidP="001C244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1C2449">
              <w:rPr>
                <w:rFonts w:cs="Calibri"/>
                <w:color w:val="000000"/>
              </w:rPr>
              <w:t>2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49" w:rsidRPr="001C2449" w:rsidRDefault="001C2449" w:rsidP="001C2449">
            <w:pPr>
              <w:spacing w:line="240" w:lineRule="auto"/>
              <w:jc w:val="left"/>
              <w:rPr>
                <w:rFonts w:cs="Calibri"/>
                <w:color w:val="000000"/>
              </w:rPr>
            </w:pPr>
            <w:proofErr w:type="spellStart"/>
            <w:r w:rsidRPr="001C2449">
              <w:rPr>
                <w:rFonts w:cs="Calibri"/>
                <w:color w:val="000000"/>
              </w:rPr>
              <w:t>menjelaskan</w:t>
            </w:r>
            <w:proofErr w:type="spellEnd"/>
            <w:r w:rsidRPr="001C2449">
              <w:rPr>
                <w:rFonts w:cs="Calibri"/>
                <w:color w:val="000000"/>
              </w:rPr>
              <w:t xml:space="preserve"> </w:t>
            </w:r>
            <w:proofErr w:type="spellStart"/>
            <w:r w:rsidRPr="001C2449">
              <w:rPr>
                <w:rFonts w:cs="Calibri"/>
                <w:color w:val="000000"/>
              </w:rPr>
              <w:t>prosedural</w:t>
            </w:r>
            <w:proofErr w:type="spellEnd"/>
          </w:p>
        </w:tc>
      </w:tr>
      <w:tr w:rsidR="001C2449" w:rsidRPr="001C2449" w:rsidTr="001C2449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449" w:rsidRPr="001C2449" w:rsidRDefault="001C2449" w:rsidP="001C244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1C2449">
              <w:rPr>
                <w:rFonts w:cs="Calibri"/>
                <w:color w:val="000000"/>
              </w:rPr>
              <w:t>3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449" w:rsidRPr="001C2449" w:rsidRDefault="001C2449" w:rsidP="001C244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2449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1C24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449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</w:p>
        </w:tc>
      </w:tr>
      <w:tr w:rsidR="001C2449" w:rsidRPr="001C2449" w:rsidTr="001C2449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449" w:rsidRPr="001C2449" w:rsidRDefault="001C2449" w:rsidP="001C244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1C2449">
              <w:rPr>
                <w:rFonts w:cs="Calibri"/>
                <w:color w:val="000000"/>
              </w:rPr>
              <w:t>4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449" w:rsidRPr="001C2449" w:rsidRDefault="001C2449" w:rsidP="001C244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2449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1C24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449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</w:p>
        </w:tc>
      </w:tr>
      <w:tr w:rsidR="001C2449" w:rsidRPr="001C2449" w:rsidTr="001C2449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449" w:rsidRPr="001C2449" w:rsidRDefault="001C2449" w:rsidP="001C244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1C2449">
              <w:rPr>
                <w:rFonts w:cs="Calibri"/>
                <w:color w:val="000000"/>
              </w:rPr>
              <w:t>5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449" w:rsidRPr="001C2449" w:rsidRDefault="001C2449" w:rsidP="001C244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2449">
              <w:rPr>
                <w:rFonts w:ascii="Arial" w:hAnsi="Arial" w:cs="Arial"/>
                <w:sz w:val="20"/>
                <w:szCs w:val="20"/>
              </w:rPr>
              <w:t>mengevaluasi</w:t>
            </w:r>
            <w:proofErr w:type="spellEnd"/>
            <w:r w:rsidRPr="001C24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449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</w:p>
        </w:tc>
      </w:tr>
      <w:tr w:rsidR="001C2449" w:rsidRPr="001C2449" w:rsidTr="001C2449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449" w:rsidRPr="001C2449" w:rsidRDefault="001C2449" w:rsidP="001C244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1C2449">
              <w:rPr>
                <w:rFonts w:cs="Calibri"/>
                <w:color w:val="000000"/>
              </w:rPr>
              <w:t>6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449" w:rsidRPr="001C2449" w:rsidRDefault="001C2449" w:rsidP="001C244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2449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1C24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449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</w:p>
        </w:tc>
      </w:tr>
      <w:tr w:rsidR="001C2449" w:rsidRPr="001C2449" w:rsidTr="001C2449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449" w:rsidRPr="001C2449" w:rsidRDefault="001C2449" w:rsidP="001C244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1C2449">
              <w:rPr>
                <w:rFonts w:cs="Calibri"/>
                <w:color w:val="000000"/>
              </w:rPr>
              <w:t>7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449" w:rsidRPr="001C2449" w:rsidRDefault="001C2449" w:rsidP="001C244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2449">
              <w:rPr>
                <w:rFonts w:ascii="Arial" w:hAnsi="Arial" w:cs="Arial"/>
                <w:sz w:val="20"/>
                <w:szCs w:val="20"/>
              </w:rPr>
              <w:t>mengelola</w:t>
            </w:r>
            <w:proofErr w:type="spellEnd"/>
            <w:r w:rsidRPr="001C24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449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</w:p>
        </w:tc>
      </w:tr>
      <w:tr w:rsidR="001C2449" w:rsidRPr="001C2449" w:rsidTr="001C2449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449" w:rsidRPr="001C2449" w:rsidRDefault="001C2449" w:rsidP="001C244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1C2449">
              <w:rPr>
                <w:rFonts w:cs="Calibri"/>
                <w:color w:val="000000"/>
              </w:rPr>
              <w:t>8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449" w:rsidRPr="001C2449" w:rsidRDefault="001C2449" w:rsidP="001C244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2449">
              <w:rPr>
                <w:rFonts w:ascii="Arial" w:hAnsi="Arial" w:cs="Arial"/>
                <w:sz w:val="20"/>
                <w:szCs w:val="20"/>
              </w:rPr>
              <w:t>mengembangkan</w:t>
            </w:r>
            <w:proofErr w:type="spellEnd"/>
            <w:r w:rsidRPr="001C24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449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</w:p>
        </w:tc>
      </w:tr>
    </w:tbl>
    <w:p w:rsidR="001C2449" w:rsidRDefault="001C2449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559"/>
        <w:gridCol w:w="1893"/>
        <w:gridCol w:w="3069"/>
        <w:gridCol w:w="2551"/>
        <w:gridCol w:w="2273"/>
      </w:tblGrid>
      <w:tr w:rsidR="006F3A37" w:rsidRPr="002A2AE4" w:rsidTr="001C2449">
        <w:trPr>
          <w:trHeight w:val="1416"/>
        </w:trPr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3A37" w:rsidRPr="002A2AE4" w:rsidRDefault="006F3A37" w:rsidP="002A2AE4">
            <w:pPr>
              <w:spacing w:line="240" w:lineRule="auto"/>
              <w:jc w:val="center"/>
              <w:rPr>
                <w:b/>
              </w:rPr>
            </w:pPr>
          </w:p>
          <w:p w:rsidR="006F3A37" w:rsidRPr="007C3AEE" w:rsidRDefault="00A81F59" w:rsidP="002A2AE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noProof/>
                <w:lang w:val="id-ID" w:eastAsia="id-ID"/>
              </w:rPr>
              <w:drawing>
                <wp:inline distT="0" distB="0" distL="0" distR="0" wp14:anchorId="5C8BAFAD" wp14:editId="75DF7170">
                  <wp:extent cx="810895" cy="793750"/>
                  <wp:effectExtent l="0" t="0" r="8255" b="6350"/>
                  <wp:docPr id="1" name="Picture 1" descr="logo u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3A37" w:rsidRPr="002A2AE4" w:rsidRDefault="006F3A37" w:rsidP="002A2AE4">
            <w:pPr>
              <w:spacing w:line="240" w:lineRule="auto"/>
              <w:jc w:val="center"/>
              <w:rPr>
                <w:b/>
              </w:rPr>
            </w:pPr>
          </w:p>
          <w:p w:rsidR="006F3A37" w:rsidRPr="002A2AE4" w:rsidRDefault="006F3A37" w:rsidP="002A2AE4">
            <w:pPr>
              <w:spacing w:line="240" w:lineRule="auto"/>
              <w:jc w:val="center"/>
            </w:pPr>
          </w:p>
        </w:tc>
        <w:tc>
          <w:tcPr>
            <w:tcW w:w="1134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3A37" w:rsidRPr="002A2AE4" w:rsidRDefault="006F3A37" w:rsidP="002A2AE4">
            <w:pPr>
              <w:spacing w:line="240" w:lineRule="auto"/>
              <w:jc w:val="center"/>
              <w:rPr>
                <w:b/>
              </w:rPr>
            </w:pPr>
            <w:r w:rsidRPr="002A2AE4">
              <w:rPr>
                <w:b/>
              </w:rPr>
              <w:t>RENCANA PEMBELAJARAN SEMESTER (RPS)</w:t>
            </w:r>
          </w:p>
          <w:p w:rsidR="003F7429" w:rsidRDefault="003F7429" w:rsidP="003F742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PROGRAM MAGISTER AGRIBISNIS</w:t>
            </w:r>
          </w:p>
          <w:p w:rsidR="003F7429" w:rsidRDefault="003F7429" w:rsidP="003F7429">
            <w:pPr>
              <w:spacing w:line="240" w:lineRule="auto"/>
              <w:jc w:val="center"/>
              <w:rPr>
                <w:b/>
              </w:rPr>
            </w:pPr>
            <w:r w:rsidRPr="002A2AE4">
              <w:rPr>
                <w:b/>
              </w:rPr>
              <w:t xml:space="preserve"> </w:t>
            </w:r>
            <w:r>
              <w:rPr>
                <w:b/>
              </w:rPr>
              <w:t>FAKULTAS PERTANIAN</w:t>
            </w:r>
          </w:p>
          <w:p w:rsidR="006F3A37" w:rsidRPr="002A2AE4" w:rsidRDefault="006F3A37" w:rsidP="002A2AE4">
            <w:pPr>
              <w:spacing w:line="240" w:lineRule="auto"/>
              <w:jc w:val="center"/>
            </w:pPr>
            <w:r w:rsidRPr="002A2AE4">
              <w:rPr>
                <w:b/>
              </w:rPr>
              <w:t>UPN “VETERAN” YOGYAKARTA</w:t>
            </w:r>
          </w:p>
        </w:tc>
      </w:tr>
      <w:tr w:rsidR="00BE0F53" w:rsidRPr="002A2AE4" w:rsidTr="001C2449">
        <w:trPr>
          <w:trHeight w:val="415"/>
        </w:trPr>
        <w:tc>
          <w:tcPr>
            <w:tcW w:w="2518" w:type="dxa"/>
            <w:shd w:val="clear" w:color="auto" w:fill="DBE5F1"/>
            <w:vAlign w:val="center"/>
          </w:tcPr>
          <w:p w:rsidR="00BE0F53" w:rsidRPr="002A2AE4" w:rsidRDefault="00BE0F53" w:rsidP="002A2AE4">
            <w:pPr>
              <w:spacing w:line="240" w:lineRule="auto"/>
              <w:jc w:val="center"/>
              <w:rPr>
                <w:b/>
              </w:rPr>
            </w:pPr>
            <w:r w:rsidRPr="002A2AE4">
              <w:rPr>
                <w:b/>
              </w:rPr>
              <w:t xml:space="preserve">Mata </w:t>
            </w:r>
            <w:proofErr w:type="spellStart"/>
            <w:r w:rsidRPr="002A2AE4">
              <w:rPr>
                <w:b/>
              </w:rPr>
              <w:t>Kuliah</w:t>
            </w:r>
            <w:proofErr w:type="spellEnd"/>
            <w:r w:rsidRPr="002A2AE4">
              <w:rPr>
                <w:b/>
              </w:rPr>
              <w:t xml:space="preserve"> (</w:t>
            </w:r>
            <w:proofErr w:type="spellStart"/>
            <w:r w:rsidRPr="002A2AE4">
              <w:rPr>
                <w:b/>
              </w:rPr>
              <w:t>Kode</w:t>
            </w:r>
            <w:proofErr w:type="spellEnd"/>
            <w:r w:rsidRPr="002A2AE4">
              <w:rPr>
                <w:b/>
              </w:rPr>
              <w:t xml:space="preserve"> MK)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BE0F53" w:rsidRPr="002A2AE4" w:rsidRDefault="00BE0F53" w:rsidP="002A2AE4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2A2AE4">
              <w:rPr>
                <w:b/>
              </w:rPr>
              <w:t>Bobot</w:t>
            </w:r>
            <w:proofErr w:type="spellEnd"/>
            <w:r w:rsidRPr="002A2AE4">
              <w:rPr>
                <w:b/>
              </w:rPr>
              <w:t xml:space="preserve"> SKS</w:t>
            </w:r>
          </w:p>
        </w:tc>
        <w:tc>
          <w:tcPr>
            <w:tcW w:w="1893" w:type="dxa"/>
            <w:shd w:val="clear" w:color="auto" w:fill="DBE5F1"/>
            <w:vAlign w:val="center"/>
          </w:tcPr>
          <w:p w:rsidR="00BE0F53" w:rsidRPr="002A2AE4" w:rsidRDefault="00BE0F53" w:rsidP="002A2AE4">
            <w:pPr>
              <w:spacing w:line="240" w:lineRule="auto"/>
              <w:jc w:val="center"/>
              <w:rPr>
                <w:b/>
              </w:rPr>
            </w:pPr>
            <w:r w:rsidRPr="002A2AE4">
              <w:rPr>
                <w:b/>
              </w:rPr>
              <w:t>Semester</w:t>
            </w:r>
          </w:p>
        </w:tc>
        <w:tc>
          <w:tcPr>
            <w:tcW w:w="3069" w:type="dxa"/>
            <w:shd w:val="clear" w:color="auto" w:fill="DBE5F1"/>
            <w:vAlign w:val="center"/>
          </w:tcPr>
          <w:p w:rsidR="00BE0F53" w:rsidRPr="002A2AE4" w:rsidRDefault="00BE0F53" w:rsidP="002A2AE4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2A2AE4">
              <w:rPr>
                <w:b/>
              </w:rPr>
              <w:t>Rumpun</w:t>
            </w:r>
            <w:proofErr w:type="spellEnd"/>
            <w:r w:rsidRPr="002A2AE4">
              <w:rPr>
                <w:b/>
              </w:rPr>
              <w:t xml:space="preserve"> Mata </w:t>
            </w:r>
            <w:proofErr w:type="spellStart"/>
            <w:r w:rsidR="00867A91" w:rsidRPr="002A2AE4">
              <w:rPr>
                <w:b/>
              </w:rPr>
              <w:t>K</w:t>
            </w:r>
            <w:r w:rsidRPr="002A2AE4">
              <w:rPr>
                <w:b/>
              </w:rPr>
              <w:t>uliah</w:t>
            </w:r>
            <w:proofErr w:type="spellEnd"/>
          </w:p>
        </w:tc>
        <w:tc>
          <w:tcPr>
            <w:tcW w:w="2551" w:type="dxa"/>
            <w:shd w:val="clear" w:color="auto" w:fill="DBE5F1"/>
            <w:vAlign w:val="center"/>
          </w:tcPr>
          <w:p w:rsidR="00BE0F53" w:rsidRPr="002A2AE4" w:rsidRDefault="00867A91" w:rsidP="002A2AE4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2A2AE4">
              <w:rPr>
                <w:b/>
              </w:rPr>
              <w:t>Dibuat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tanggal</w:t>
            </w:r>
            <w:proofErr w:type="spellEnd"/>
          </w:p>
        </w:tc>
        <w:tc>
          <w:tcPr>
            <w:tcW w:w="2273" w:type="dxa"/>
            <w:shd w:val="clear" w:color="auto" w:fill="DBE5F1"/>
            <w:vAlign w:val="center"/>
          </w:tcPr>
          <w:p w:rsidR="00BE0F53" w:rsidRPr="002A2AE4" w:rsidRDefault="00867A91" w:rsidP="002A2AE4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2A2AE4">
              <w:rPr>
                <w:b/>
              </w:rPr>
              <w:t>Direvisi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tanggal</w:t>
            </w:r>
            <w:proofErr w:type="spellEnd"/>
          </w:p>
        </w:tc>
      </w:tr>
      <w:tr w:rsidR="00BE0F53" w:rsidRPr="002A2AE4" w:rsidTr="001C2449">
        <w:tc>
          <w:tcPr>
            <w:tcW w:w="2518" w:type="dxa"/>
            <w:vAlign w:val="center"/>
          </w:tcPr>
          <w:p w:rsidR="001C2449" w:rsidRDefault="001C2449" w:rsidP="001C244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Supply Chain Management </w:t>
            </w:r>
          </w:p>
          <w:p w:rsidR="00BE0F53" w:rsidRDefault="00B231FB" w:rsidP="002A2AE4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(133443)</w:t>
            </w:r>
          </w:p>
          <w:p w:rsidR="00B231FB" w:rsidRPr="002A2AE4" w:rsidRDefault="00B231FB" w:rsidP="002A2AE4">
            <w:pPr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BE0F53" w:rsidRPr="002A2AE4" w:rsidRDefault="00284899" w:rsidP="002A2AE4">
            <w:pPr>
              <w:spacing w:line="240" w:lineRule="auto"/>
              <w:jc w:val="center"/>
            </w:pPr>
            <w:r>
              <w:t xml:space="preserve">3 </w:t>
            </w:r>
            <w:proofErr w:type="spellStart"/>
            <w:r w:rsidR="00BE0F53" w:rsidRPr="002A2AE4">
              <w:t>sks</w:t>
            </w:r>
            <w:proofErr w:type="spellEnd"/>
          </w:p>
        </w:tc>
        <w:tc>
          <w:tcPr>
            <w:tcW w:w="1893" w:type="dxa"/>
            <w:vAlign w:val="center"/>
          </w:tcPr>
          <w:p w:rsidR="00BE0F53" w:rsidRPr="002A2AE4" w:rsidRDefault="001C2449" w:rsidP="001C2449">
            <w:pPr>
              <w:spacing w:line="240" w:lineRule="auto"/>
              <w:jc w:val="center"/>
            </w:pPr>
            <w:r>
              <w:t>2</w:t>
            </w:r>
            <w:r w:rsidR="00281EC5" w:rsidRPr="002A2AE4">
              <w:t xml:space="preserve"> (</w:t>
            </w:r>
            <w:proofErr w:type="spellStart"/>
            <w:r>
              <w:t>dua</w:t>
            </w:r>
            <w:proofErr w:type="spellEnd"/>
            <w:r w:rsidR="00867A91" w:rsidRPr="002A2AE4">
              <w:t>)</w:t>
            </w:r>
          </w:p>
        </w:tc>
        <w:tc>
          <w:tcPr>
            <w:tcW w:w="3069" w:type="dxa"/>
            <w:vAlign w:val="center"/>
          </w:tcPr>
          <w:p w:rsidR="00BE0F53" w:rsidRPr="002A2AE4" w:rsidRDefault="00BE0F53" w:rsidP="002A2AE4">
            <w:pPr>
              <w:spacing w:line="240" w:lineRule="auto"/>
              <w:jc w:val="center"/>
              <w:rPr>
                <w:lang w:val="id-ID"/>
              </w:rPr>
            </w:pPr>
          </w:p>
        </w:tc>
        <w:tc>
          <w:tcPr>
            <w:tcW w:w="2551" w:type="dxa"/>
            <w:vAlign w:val="center"/>
          </w:tcPr>
          <w:p w:rsidR="00BE0F53" w:rsidRPr="002A2AE4" w:rsidRDefault="003F7429" w:rsidP="002A2AE4">
            <w:pPr>
              <w:spacing w:line="240" w:lineRule="auto"/>
              <w:jc w:val="center"/>
            </w:pPr>
            <w:proofErr w:type="spellStart"/>
            <w:r>
              <w:t>Februari</w:t>
            </w:r>
            <w:proofErr w:type="spellEnd"/>
            <w:r>
              <w:t xml:space="preserve"> 2016</w:t>
            </w:r>
          </w:p>
        </w:tc>
        <w:tc>
          <w:tcPr>
            <w:tcW w:w="2273" w:type="dxa"/>
            <w:vAlign w:val="center"/>
          </w:tcPr>
          <w:p w:rsidR="00BE0F53" w:rsidRPr="002A2AE4" w:rsidRDefault="00867A91" w:rsidP="002A2AE4">
            <w:pPr>
              <w:spacing w:line="240" w:lineRule="auto"/>
              <w:jc w:val="center"/>
            </w:pPr>
            <w:r w:rsidRPr="002A2AE4">
              <w:t>-</w:t>
            </w:r>
          </w:p>
        </w:tc>
      </w:tr>
      <w:tr w:rsidR="002911AE" w:rsidRPr="002A2AE4" w:rsidTr="001C2449">
        <w:tc>
          <w:tcPr>
            <w:tcW w:w="2518" w:type="dxa"/>
            <w:vMerge w:val="restart"/>
            <w:shd w:val="clear" w:color="auto" w:fill="DBE5F1"/>
            <w:vAlign w:val="center"/>
          </w:tcPr>
          <w:p w:rsidR="002911AE" w:rsidRPr="002A2AE4" w:rsidRDefault="002911AE" w:rsidP="002A2AE4">
            <w:pPr>
              <w:spacing w:line="240" w:lineRule="auto"/>
              <w:jc w:val="left"/>
              <w:rPr>
                <w:b/>
              </w:rPr>
            </w:pPr>
            <w:proofErr w:type="spellStart"/>
            <w:r w:rsidRPr="002A2AE4">
              <w:rPr>
                <w:b/>
              </w:rPr>
              <w:t>Capaian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Pembelajaran</w:t>
            </w:r>
            <w:proofErr w:type="spellEnd"/>
          </w:p>
        </w:tc>
        <w:tc>
          <w:tcPr>
            <w:tcW w:w="1559" w:type="dxa"/>
            <w:shd w:val="clear" w:color="auto" w:fill="DBE5F1"/>
            <w:vAlign w:val="center"/>
          </w:tcPr>
          <w:p w:rsidR="002911AE" w:rsidRPr="002A2AE4" w:rsidRDefault="00022831" w:rsidP="002A2AE4">
            <w:pPr>
              <w:spacing w:line="240" w:lineRule="auto"/>
              <w:jc w:val="center"/>
              <w:rPr>
                <w:b/>
              </w:rPr>
            </w:pPr>
            <w:r w:rsidRPr="002A2AE4">
              <w:rPr>
                <w:b/>
              </w:rPr>
              <w:t xml:space="preserve">Program </w:t>
            </w:r>
            <w:proofErr w:type="spellStart"/>
            <w:r w:rsidRPr="002A2AE4">
              <w:rPr>
                <w:b/>
              </w:rPr>
              <w:t>s</w:t>
            </w:r>
            <w:r w:rsidR="002911AE" w:rsidRPr="002A2AE4">
              <w:rPr>
                <w:b/>
              </w:rPr>
              <w:t>tudi</w:t>
            </w:r>
            <w:proofErr w:type="spellEnd"/>
          </w:p>
        </w:tc>
        <w:tc>
          <w:tcPr>
            <w:tcW w:w="9786" w:type="dxa"/>
            <w:gridSpan w:val="4"/>
            <w:vAlign w:val="center"/>
          </w:tcPr>
          <w:p w:rsidR="0015149A" w:rsidRDefault="0015149A" w:rsidP="00284899">
            <w:pPr>
              <w:pStyle w:val="ListParagraph"/>
              <w:spacing w:line="240" w:lineRule="auto"/>
              <w:ind w:left="34"/>
              <w:jc w:val="left"/>
              <w:rPr>
                <w:rFonts w:cs="Calibri"/>
              </w:rPr>
            </w:pPr>
          </w:p>
          <w:p w:rsidR="001C2449" w:rsidRDefault="001C2449" w:rsidP="001C2449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Menguasai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ilmu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pengetahuan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mendukung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pengembangan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agribisnis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284899" w:rsidRDefault="00284899" w:rsidP="00284899">
            <w:pPr>
              <w:pStyle w:val="ListParagraph"/>
              <w:spacing w:line="240" w:lineRule="auto"/>
              <w:ind w:left="34"/>
              <w:jc w:val="left"/>
              <w:rPr>
                <w:rFonts w:cs="Calibri"/>
              </w:rPr>
            </w:pPr>
          </w:p>
          <w:p w:rsidR="00284899" w:rsidRPr="002A2AE4" w:rsidRDefault="00284899" w:rsidP="00284899">
            <w:pPr>
              <w:pStyle w:val="ListParagraph"/>
              <w:spacing w:line="240" w:lineRule="auto"/>
              <w:ind w:left="34"/>
              <w:jc w:val="left"/>
              <w:rPr>
                <w:rFonts w:cs="Calibri"/>
              </w:rPr>
            </w:pPr>
          </w:p>
        </w:tc>
      </w:tr>
      <w:tr w:rsidR="002911AE" w:rsidRPr="002A2AE4" w:rsidTr="001C2449">
        <w:tc>
          <w:tcPr>
            <w:tcW w:w="2518" w:type="dxa"/>
            <w:vMerge/>
            <w:shd w:val="clear" w:color="auto" w:fill="DBE5F1"/>
            <w:vAlign w:val="center"/>
          </w:tcPr>
          <w:p w:rsidR="002911AE" w:rsidRPr="002A2AE4" w:rsidRDefault="002911AE" w:rsidP="002A2AE4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:rsidR="002911AE" w:rsidRPr="002A2AE4" w:rsidRDefault="002911AE" w:rsidP="002A2AE4">
            <w:pPr>
              <w:spacing w:line="240" w:lineRule="auto"/>
              <w:jc w:val="center"/>
              <w:rPr>
                <w:b/>
              </w:rPr>
            </w:pPr>
            <w:r w:rsidRPr="002A2AE4">
              <w:rPr>
                <w:b/>
              </w:rPr>
              <w:t xml:space="preserve">Mata </w:t>
            </w:r>
            <w:proofErr w:type="spellStart"/>
            <w:r w:rsidRPr="002A2AE4">
              <w:rPr>
                <w:b/>
              </w:rPr>
              <w:t>kuliah</w:t>
            </w:r>
            <w:proofErr w:type="spellEnd"/>
          </w:p>
        </w:tc>
        <w:tc>
          <w:tcPr>
            <w:tcW w:w="9786" w:type="dxa"/>
            <w:gridSpan w:val="4"/>
            <w:vAlign w:val="center"/>
          </w:tcPr>
          <w:p w:rsidR="00284899" w:rsidRPr="00F31DEE" w:rsidRDefault="00F31DEE" w:rsidP="001C2449">
            <w:pPr>
              <w:spacing w:line="240" w:lineRule="auto"/>
              <w:jc w:val="left"/>
              <w:rPr>
                <w:rFonts w:cs="Calibri"/>
                <w:sz w:val="24"/>
                <w:szCs w:val="24"/>
                <w:lang w:val="id-ID"/>
              </w:rPr>
            </w:pPr>
            <w:r>
              <w:rPr>
                <w:rFonts w:cs="Calibri"/>
                <w:sz w:val="24"/>
                <w:szCs w:val="24"/>
                <w:lang w:val="id-ID"/>
              </w:rPr>
              <w:t xml:space="preserve">Memahami </w:t>
            </w:r>
            <w:r w:rsidRPr="00F31DEE">
              <w:rPr>
                <w:rFonts w:cs="Calibri"/>
                <w:i/>
                <w:sz w:val="24"/>
                <w:szCs w:val="24"/>
                <w:lang w:val="id-ID"/>
              </w:rPr>
              <w:t>supply chain management</w:t>
            </w:r>
            <w:r>
              <w:rPr>
                <w:rFonts w:cs="Calibri"/>
                <w:sz w:val="24"/>
                <w:szCs w:val="24"/>
                <w:lang w:val="id-ID"/>
              </w:rPr>
              <w:t xml:space="preserve"> pada produk agribisnis</w:t>
            </w:r>
          </w:p>
        </w:tc>
      </w:tr>
      <w:tr w:rsidR="006953FE" w:rsidRPr="002A2AE4" w:rsidTr="001C2449">
        <w:tc>
          <w:tcPr>
            <w:tcW w:w="4077" w:type="dxa"/>
            <w:gridSpan w:val="2"/>
            <w:shd w:val="clear" w:color="auto" w:fill="DBE5F1"/>
            <w:vAlign w:val="center"/>
          </w:tcPr>
          <w:p w:rsidR="006953FE" w:rsidRPr="002A2AE4" w:rsidRDefault="006953FE" w:rsidP="002A2AE4">
            <w:pPr>
              <w:spacing w:line="240" w:lineRule="auto"/>
              <w:jc w:val="left"/>
              <w:rPr>
                <w:b/>
              </w:rPr>
            </w:pPr>
            <w:proofErr w:type="spellStart"/>
            <w:r w:rsidRPr="002A2AE4">
              <w:rPr>
                <w:b/>
              </w:rPr>
              <w:t>Bahan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Kajian</w:t>
            </w:r>
            <w:proofErr w:type="spellEnd"/>
          </w:p>
        </w:tc>
        <w:tc>
          <w:tcPr>
            <w:tcW w:w="9786" w:type="dxa"/>
            <w:gridSpan w:val="4"/>
            <w:vAlign w:val="center"/>
          </w:tcPr>
          <w:p w:rsidR="00284899" w:rsidRPr="002A2AE4" w:rsidRDefault="00F8711E" w:rsidP="00F31DEE">
            <w:pPr>
              <w:spacing w:line="240" w:lineRule="auto"/>
              <w:jc w:val="left"/>
              <w:rPr>
                <w:lang w:val="id-ID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Produks</w:t>
            </w:r>
            <w:r w:rsidR="006D0329">
              <w:rPr>
                <w:rFonts w:cs="Calibri"/>
                <w:sz w:val="24"/>
                <w:szCs w:val="24"/>
              </w:rPr>
              <w:t>i</w:t>
            </w:r>
            <w:proofErr w:type="spellEnd"/>
            <w:r w:rsidR="006D0329">
              <w:rPr>
                <w:rFonts w:cs="Calibri"/>
                <w:sz w:val="24"/>
                <w:szCs w:val="24"/>
              </w:rPr>
              <w:t xml:space="preserve">: </w:t>
            </w:r>
            <w:proofErr w:type="spellStart"/>
            <w:r w:rsidR="006D0329" w:rsidRPr="001C2449">
              <w:rPr>
                <w:rFonts w:cs="Calibri"/>
                <w:sz w:val="24"/>
                <w:szCs w:val="24"/>
              </w:rPr>
              <w:t>Pabrikasi</w:t>
            </w:r>
            <w:proofErr w:type="spellEnd"/>
            <w:r w:rsidR="006D0329">
              <w:rPr>
                <w:rFonts w:cs="Calibri"/>
                <w:sz w:val="24"/>
                <w:szCs w:val="24"/>
              </w:rPr>
              <w:t xml:space="preserve">; </w:t>
            </w:r>
            <w:proofErr w:type="spellStart"/>
            <w:r w:rsidR="006D0329" w:rsidRPr="001C2449">
              <w:rPr>
                <w:rFonts w:cs="Calibri"/>
                <w:sz w:val="24"/>
                <w:szCs w:val="24"/>
              </w:rPr>
              <w:t>Rantai</w:t>
            </w:r>
            <w:proofErr w:type="spellEnd"/>
            <w:r w:rsidR="006D0329" w:rsidRPr="001C2449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6D0329" w:rsidRPr="001C2449">
              <w:rPr>
                <w:rFonts w:cs="Calibri"/>
                <w:sz w:val="24"/>
                <w:szCs w:val="24"/>
              </w:rPr>
              <w:t>Pasokan</w:t>
            </w:r>
            <w:proofErr w:type="spellEnd"/>
            <w:r w:rsidR="006D0329">
              <w:rPr>
                <w:rFonts w:cs="Calibri"/>
                <w:sz w:val="24"/>
                <w:szCs w:val="24"/>
              </w:rPr>
              <w:t xml:space="preserve">; </w:t>
            </w:r>
            <w:proofErr w:type="spellStart"/>
            <w:r w:rsidR="006D0329" w:rsidRPr="001C2449">
              <w:rPr>
                <w:rFonts w:cs="Calibri"/>
                <w:sz w:val="24"/>
                <w:szCs w:val="24"/>
              </w:rPr>
              <w:t>Pemasaran</w:t>
            </w:r>
            <w:proofErr w:type="spellEnd"/>
            <w:r w:rsidR="006D0329">
              <w:rPr>
                <w:rFonts w:cs="Calibri"/>
                <w:sz w:val="24"/>
                <w:szCs w:val="24"/>
              </w:rPr>
              <w:t xml:space="preserve">; </w:t>
            </w:r>
            <w:proofErr w:type="spellStart"/>
            <w:r w:rsidR="006D0329">
              <w:rPr>
                <w:rFonts w:cs="Calibri"/>
                <w:sz w:val="24"/>
                <w:szCs w:val="24"/>
              </w:rPr>
              <w:t>Manajemen</w:t>
            </w:r>
            <w:proofErr w:type="spellEnd"/>
            <w:r w:rsidR="006D0329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6D0329" w:rsidRPr="001C2449">
              <w:rPr>
                <w:rFonts w:cs="Calibri"/>
                <w:sz w:val="24"/>
                <w:szCs w:val="24"/>
              </w:rPr>
              <w:t>Pembelian</w:t>
            </w:r>
            <w:proofErr w:type="spellEnd"/>
            <w:r w:rsidR="006D0329">
              <w:rPr>
                <w:rFonts w:cs="Calibri"/>
                <w:sz w:val="24"/>
                <w:szCs w:val="24"/>
              </w:rPr>
              <w:t xml:space="preserve">; </w:t>
            </w:r>
            <w:proofErr w:type="spellStart"/>
            <w:r w:rsidR="006D0329" w:rsidRPr="001C2449">
              <w:rPr>
                <w:rFonts w:cs="Calibri"/>
                <w:sz w:val="24"/>
                <w:szCs w:val="24"/>
              </w:rPr>
              <w:t>Sistem</w:t>
            </w:r>
            <w:proofErr w:type="spellEnd"/>
            <w:r w:rsidR="006D0329" w:rsidRPr="001C2449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6D0329" w:rsidRPr="001C2449">
              <w:rPr>
                <w:rFonts w:cs="Calibri"/>
                <w:sz w:val="24"/>
                <w:szCs w:val="24"/>
              </w:rPr>
              <w:t>Informasi</w:t>
            </w:r>
            <w:proofErr w:type="spellEnd"/>
            <w:r w:rsidR="006D0329" w:rsidRPr="001C2449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6D0329" w:rsidRPr="001C2449">
              <w:rPr>
                <w:rFonts w:cs="Calibri"/>
                <w:sz w:val="24"/>
                <w:szCs w:val="24"/>
              </w:rPr>
              <w:t>Agribisnis</w:t>
            </w:r>
            <w:proofErr w:type="spellEnd"/>
          </w:p>
        </w:tc>
      </w:tr>
      <w:tr w:rsidR="006953FE" w:rsidRPr="002A2AE4" w:rsidTr="001C2449">
        <w:trPr>
          <w:trHeight w:val="844"/>
        </w:trPr>
        <w:tc>
          <w:tcPr>
            <w:tcW w:w="2518" w:type="dxa"/>
            <w:vMerge w:val="restart"/>
            <w:shd w:val="clear" w:color="auto" w:fill="DBE5F1"/>
            <w:vAlign w:val="center"/>
          </w:tcPr>
          <w:p w:rsidR="006953FE" w:rsidRPr="002A2AE4" w:rsidRDefault="006953FE" w:rsidP="002A2AE4">
            <w:pPr>
              <w:spacing w:line="240" w:lineRule="auto"/>
              <w:jc w:val="left"/>
              <w:rPr>
                <w:b/>
              </w:rPr>
            </w:pPr>
            <w:proofErr w:type="spellStart"/>
            <w:r w:rsidRPr="002A2AE4">
              <w:rPr>
                <w:b/>
              </w:rPr>
              <w:t>Pustaka</w:t>
            </w:r>
            <w:proofErr w:type="spellEnd"/>
          </w:p>
        </w:tc>
        <w:tc>
          <w:tcPr>
            <w:tcW w:w="1559" w:type="dxa"/>
            <w:shd w:val="clear" w:color="auto" w:fill="DBE5F1"/>
            <w:vAlign w:val="center"/>
          </w:tcPr>
          <w:p w:rsidR="006953FE" w:rsidRPr="002A2AE4" w:rsidRDefault="006953FE" w:rsidP="002A2AE4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2A2AE4">
              <w:rPr>
                <w:b/>
              </w:rPr>
              <w:t>Utama</w:t>
            </w:r>
            <w:proofErr w:type="spellEnd"/>
          </w:p>
        </w:tc>
        <w:tc>
          <w:tcPr>
            <w:tcW w:w="9786" w:type="dxa"/>
            <w:gridSpan w:val="4"/>
            <w:vAlign w:val="center"/>
          </w:tcPr>
          <w:p w:rsidR="0062276F" w:rsidRDefault="0062276F" w:rsidP="0062276F">
            <w:pPr>
              <w:spacing w:line="240" w:lineRule="auto"/>
              <w:rPr>
                <w:rFonts w:cs="Calibri"/>
                <w:sz w:val="24"/>
                <w:szCs w:val="24"/>
                <w:lang w:val="id-ID"/>
              </w:rPr>
            </w:pPr>
            <w:r w:rsidRPr="0062276F">
              <w:rPr>
                <w:rFonts w:cs="Calibri"/>
                <w:sz w:val="24"/>
                <w:szCs w:val="24"/>
                <w:lang w:val="id-ID"/>
              </w:rPr>
              <w:t xml:space="preserve">Chandrasekaran </w:t>
            </w:r>
            <w:r>
              <w:rPr>
                <w:rFonts w:cs="Calibri"/>
                <w:sz w:val="24"/>
                <w:szCs w:val="24"/>
                <w:lang w:val="id-ID"/>
              </w:rPr>
              <w:t>N,</w:t>
            </w:r>
            <w:r w:rsidRPr="0062276F">
              <w:rPr>
                <w:rFonts w:cs="Calibri"/>
                <w:sz w:val="24"/>
                <w:szCs w:val="24"/>
                <w:lang w:val="id-ID"/>
              </w:rPr>
              <w:t xml:space="preserve"> Raghuram G. </w:t>
            </w:r>
            <w:r>
              <w:rPr>
                <w:rFonts w:cs="Calibri"/>
                <w:sz w:val="24"/>
                <w:szCs w:val="24"/>
                <w:lang w:val="id-ID"/>
              </w:rPr>
              <w:t>2014.</w:t>
            </w:r>
            <w:r>
              <w:t xml:space="preserve"> </w:t>
            </w:r>
            <w:r w:rsidRPr="007178FE">
              <w:rPr>
                <w:rFonts w:cs="Calibri"/>
                <w:b/>
                <w:sz w:val="24"/>
                <w:szCs w:val="24"/>
                <w:lang w:val="id-ID"/>
              </w:rPr>
              <w:t>Agribusiness Supply Chain Management.</w:t>
            </w:r>
            <w:r w:rsidR="007178FE">
              <w:rPr>
                <w:rFonts w:cs="Calibri"/>
                <w:sz w:val="24"/>
                <w:szCs w:val="24"/>
                <w:lang w:val="id-ID"/>
              </w:rPr>
              <w:t>CRC Press.US</w:t>
            </w:r>
          </w:p>
          <w:p w:rsidR="006953FE" w:rsidRPr="002A2AE4" w:rsidRDefault="00423F20" w:rsidP="0062276F">
            <w:pPr>
              <w:spacing w:line="240" w:lineRule="auto"/>
              <w:rPr>
                <w:rFonts w:cs="Calibri"/>
              </w:rPr>
            </w:pPr>
            <w:proofErr w:type="spellStart"/>
            <w:r w:rsidRPr="00423F20">
              <w:rPr>
                <w:rFonts w:cs="Calibri"/>
                <w:sz w:val="24"/>
                <w:szCs w:val="24"/>
              </w:rPr>
              <w:t>Handfield</w:t>
            </w:r>
            <w:proofErr w:type="spellEnd"/>
            <w:r w:rsidRPr="00423F20">
              <w:rPr>
                <w:rFonts w:cs="Calibri"/>
                <w:sz w:val="24"/>
                <w:szCs w:val="24"/>
              </w:rPr>
              <w:t xml:space="preserve">, Robert B., Nichols, Ernest L., Jr. 2002. </w:t>
            </w:r>
            <w:r w:rsidRPr="00423F20">
              <w:rPr>
                <w:rFonts w:cs="Calibri"/>
                <w:b/>
                <w:sz w:val="24"/>
                <w:szCs w:val="24"/>
              </w:rPr>
              <w:t>Supply Chain Redesign: Transforming Supply Chains into Integrated Value Systems</w:t>
            </w:r>
            <w:r w:rsidRPr="00423F20">
              <w:rPr>
                <w:rFonts w:cs="Calibri"/>
                <w:sz w:val="24"/>
                <w:szCs w:val="24"/>
              </w:rPr>
              <w:t>. Prentice Hall. California</w:t>
            </w:r>
          </w:p>
        </w:tc>
      </w:tr>
      <w:tr w:rsidR="006953FE" w:rsidRPr="002A2AE4" w:rsidTr="001C2449">
        <w:tc>
          <w:tcPr>
            <w:tcW w:w="2518" w:type="dxa"/>
            <w:vMerge/>
            <w:shd w:val="clear" w:color="auto" w:fill="DBE5F1"/>
            <w:vAlign w:val="center"/>
          </w:tcPr>
          <w:p w:rsidR="006953FE" w:rsidRPr="002A2AE4" w:rsidRDefault="006953FE" w:rsidP="002A2AE4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:rsidR="006953FE" w:rsidRPr="002A2AE4" w:rsidRDefault="006953FE" w:rsidP="002A2AE4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2A2AE4">
              <w:rPr>
                <w:b/>
              </w:rPr>
              <w:t>Pendukung</w:t>
            </w:r>
            <w:proofErr w:type="spellEnd"/>
          </w:p>
        </w:tc>
        <w:tc>
          <w:tcPr>
            <w:tcW w:w="9786" w:type="dxa"/>
            <w:gridSpan w:val="4"/>
            <w:vAlign w:val="center"/>
          </w:tcPr>
          <w:p w:rsidR="0062276F" w:rsidRPr="0062276F" w:rsidRDefault="0062276F" w:rsidP="0062276F">
            <w:pPr>
              <w:spacing w:line="240" w:lineRule="auto"/>
              <w:rPr>
                <w:rFonts w:cs="Calibri"/>
                <w:sz w:val="24"/>
                <w:szCs w:val="24"/>
                <w:lang w:val="id-ID"/>
              </w:rPr>
            </w:pPr>
            <w:r w:rsidRPr="0062276F">
              <w:rPr>
                <w:rFonts w:cs="Calibri"/>
                <w:sz w:val="24"/>
                <w:szCs w:val="24"/>
                <w:lang w:val="id-ID"/>
              </w:rPr>
              <w:t>Harrison</w:t>
            </w:r>
            <w:r>
              <w:rPr>
                <w:rFonts w:cs="Calibri"/>
                <w:sz w:val="24"/>
                <w:szCs w:val="24"/>
                <w:lang w:val="id-ID"/>
              </w:rPr>
              <w:t>,</w:t>
            </w:r>
            <w:r w:rsidRPr="0062276F">
              <w:rPr>
                <w:rFonts w:cs="Calibri"/>
                <w:sz w:val="24"/>
                <w:szCs w:val="24"/>
                <w:lang w:val="id-ID"/>
              </w:rPr>
              <w:t xml:space="preserve"> Alan</w:t>
            </w:r>
            <w:r>
              <w:rPr>
                <w:rFonts w:cs="Calibri"/>
                <w:sz w:val="24"/>
                <w:szCs w:val="24"/>
                <w:lang w:val="id-ID"/>
              </w:rPr>
              <w:t>.,</w:t>
            </w:r>
            <w:r w:rsidRPr="0062276F">
              <w:rPr>
                <w:rFonts w:cs="Calibri"/>
                <w:sz w:val="24"/>
                <w:szCs w:val="24"/>
                <w:lang w:val="id-ID"/>
              </w:rPr>
              <w:t xml:space="preserve"> Hoek</w:t>
            </w:r>
            <w:r>
              <w:rPr>
                <w:rFonts w:cs="Calibri"/>
                <w:sz w:val="24"/>
                <w:szCs w:val="24"/>
                <w:lang w:val="id-ID"/>
              </w:rPr>
              <w:t>,</w:t>
            </w:r>
            <w:r w:rsidRPr="0062276F">
              <w:rPr>
                <w:rFonts w:cs="Calibri"/>
                <w:sz w:val="24"/>
                <w:szCs w:val="24"/>
                <w:lang w:val="id-ID"/>
              </w:rPr>
              <w:t xml:space="preserve"> Remko van</w:t>
            </w:r>
            <w:r>
              <w:rPr>
                <w:rFonts w:cs="Calibri"/>
                <w:sz w:val="24"/>
                <w:szCs w:val="24"/>
                <w:lang w:val="id-ID"/>
              </w:rPr>
              <w:t>. 2008</w:t>
            </w:r>
            <w:r w:rsidRPr="0062276F">
              <w:rPr>
                <w:rFonts w:cs="Calibri"/>
                <w:b/>
                <w:sz w:val="24"/>
                <w:szCs w:val="24"/>
                <w:lang w:val="id-ID"/>
              </w:rPr>
              <w:t>. Logistics Management and Strategy: Competing through the supply chain.</w:t>
            </w:r>
            <w:r w:rsidRPr="0062276F">
              <w:rPr>
                <w:rFonts w:cs="Calibri"/>
                <w:sz w:val="24"/>
                <w:szCs w:val="24"/>
                <w:lang w:val="id-ID"/>
              </w:rPr>
              <w:t xml:space="preserve"> </w:t>
            </w:r>
            <w:r w:rsidRPr="00423F20">
              <w:rPr>
                <w:rFonts w:cs="Calibri"/>
                <w:sz w:val="24"/>
                <w:szCs w:val="24"/>
              </w:rPr>
              <w:t>Prentice Hall</w:t>
            </w:r>
            <w:r>
              <w:rPr>
                <w:rFonts w:cs="Calibri"/>
                <w:sz w:val="24"/>
                <w:szCs w:val="24"/>
                <w:lang w:val="id-ID"/>
              </w:rPr>
              <w:t>.Malaysia</w:t>
            </w:r>
          </w:p>
          <w:p w:rsidR="00284899" w:rsidRPr="002A2AE4" w:rsidRDefault="0062276F" w:rsidP="007178FE">
            <w:pPr>
              <w:spacing w:line="240" w:lineRule="auto"/>
              <w:rPr>
                <w:rFonts w:cs="Calibri"/>
                <w:lang w:val="id-ID"/>
              </w:rPr>
            </w:pPr>
            <w:r>
              <w:rPr>
                <w:rFonts w:cs="Calibri"/>
                <w:sz w:val="24"/>
                <w:szCs w:val="24"/>
                <w:lang w:val="id-ID"/>
              </w:rPr>
              <w:t>V</w:t>
            </w:r>
            <w:r w:rsidRPr="0062276F">
              <w:rPr>
                <w:rFonts w:cs="Calibri"/>
                <w:sz w:val="24"/>
                <w:szCs w:val="24"/>
              </w:rPr>
              <w:t xml:space="preserve">an der Vorst Jack G.A.J., da Silva Carlos A., </w:t>
            </w:r>
            <w:proofErr w:type="spellStart"/>
            <w:r w:rsidRPr="0062276F">
              <w:rPr>
                <w:rFonts w:cs="Calibri"/>
                <w:sz w:val="24"/>
                <w:szCs w:val="24"/>
              </w:rPr>
              <w:t>Trienekens</w:t>
            </w:r>
            <w:proofErr w:type="spellEnd"/>
            <w:r w:rsidRPr="0062276F">
              <w:rPr>
                <w:rFonts w:cs="Calibri"/>
                <w:sz w:val="24"/>
                <w:szCs w:val="24"/>
              </w:rPr>
              <w:t xml:space="preserve"> Jacques H. 2007. </w:t>
            </w:r>
            <w:r w:rsidRPr="0062276F">
              <w:rPr>
                <w:rFonts w:cs="Calibri"/>
                <w:b/>
                <w:sz w:val="24"/>
                <w:szCs w:val="24"/>
              </w:rPr>
              <w:t>Agro-industrial supply chain management: concepts and applications.</w:t>
            </w:r>
            <w:r w:rsidRPr="0062276F">
              <w:rPr>
                <w:rFonts w:cs="Calibri"/>
                <w:sz w:val="24"/>
                <w:szCs w:val="24"/>
              </w:rPr>
              <w:t xml:space="preserve"> Food And Agriculture Organization Of The United Nations. Rome</w:t>
            </w:r>
          </w:p>
        </w:tc>
      </w:tr>
      <w:tr w:rsidR="006953FE" w:rsidRPr="002A2AE4" w:rsidTr="001C2449">
        <w:tc>
          <w:tcPr>
            <w:tcW w:w="2518" w:type="dxa"/>
            <w:vMerge w:val="restart"/>
            <w:shd w:val="clear" w:color="auto" w:fill="DBE5F1"/>
            <w:vAlign w:val="center"/>
          </w:tcPr>
          <w:p w:rsidR="006953FE" w:rsidRPr="002A2AE4" w:rsidRDefault="006953FE" w:rsidP="002A2AE4">
            <w:pPr>
              <w:spacing w:line="240" w:lineRule="auto"/>
              <w:jc w:val="left"/>
              <w:rPr>
                <w:b/>
              </w:rPr>
            </w:pPr>
            <w:r w:rsidRPr="002A2AE4">
              <w:rPr>
                <w:b/>
              </w:rPr>
              <w:t xml:space="preserve">Media </w:t>
            </w:r>
            <w:proofErr w:type="spellStart"/>
            <w:r w:rsidRPr="002A2AE4">
              <w:rPr>
                <w:b/>
              </w:rPr>
              <w:t>Pembelajaran</w:t>
            </w:r>
            <w:proofErr w:type="spellEnd"/>
          </w:p>
        </w:tc>
        <w:tc>
          <w:tcPr>
            <w:tcW w:w="1559" w:type="dxa"/>
            <w:shd w:val="clear" w:color="auto" w:fill="DBE5F1"/>
            <w:vAlign w:val="center"/>
          </w:tcPr>
          <w:p w:rsidR="006953FE" w:rsidRPr="002A2AE4" w:rsidRDefault="006953FE" w:rsidP="002A2AE4">
            <w:pPr>
              <w:spacing w:line="240" w:lineRule="auto"/>
              <w:jc w:val="center"/>
              <w:rPr>
                <w:b/>
              </w:rPr>
            </w:pPr>
            <w:r w:rsidRPr="002A2AE4">
              <w:rPr>
                <w:b/>
              </w:rPr>
              <w:t>Software</w:t>
            </w:r>
          </w:p>
        </w:tc>
        <w:tc>
          <w:tcPr>
            <w:tcW w:w="9786" w:type="dxa"/>
            <w:gridSpan w:val="4"/>
            <w:vAlign w:val="center"/>
          </w:tcPr>
          <w:p w:rsidR="006953FE" w:rsidRPr="002A2AE4" w:rsidRDefault="006953FE" w:rsidP="002A2AE4">
            <w:pPr>
              <w:spacing w:line="240" w:lineRule="auto"/>
              <w:jc w:val="left"/>
            </w:pPr>
          </w:p>
        </w:tc>
      </w:tr>
      <w:tr w:rsidR="006953FE" w:rsidRPr="002A2AE4" w:rsidTr="001C2449">
        <w:tc>
          <w:tcPr>
            <w:tcW w:w="2518" w:type="dxa"/>
            <w:vMerge/>
            <w:shd w:val="clear" w:color="auto" w:fill="DBE5F1"/>
            <w:vAlign w:val="center"/>
          </w:tcPr>
          <w:p w:rsidR="006953FE" w:rsidRPr="002A2AE4" w:rsidRDefault="006953FE" w:rsidP="002A2AE4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:rsidR="006953FE" w:rsidRPr="002A2AE4" w:rsidRDefault="006953FE" w:rsidP="002A2AE4">
            <w:pPr>
              <w:spacing w:line="240" w:lineRule="auto"/>
              <w:jc w:val="center"/>
              <w:rPr>
                <w:b/>
              </w:rPr>
            </w:pPr>
            <w:r w:rsidRPr="002A2AE4">
              <w:rPr>
                <w:b/>
              </w:rPr>
              <w:t>Hardware</w:t>
            </w:r>
          </w:p>
        </w:tc>
        <w:tc>
          <w:tcPr>
            <w:tcW w:w="9786" w:type="dxa"/>
            <w:gridSpan w:val="4"/>
            <w:vAlign w:val="center"/>
          </w:tcPr>
          <w:p w:rsidR="006953FE" w:rsidRPr="002A2AE4" w:rsidRDefault="006953FE" w:rsidP="002A2AE4">
            <w:pPr>
              <w:spacing w:line="240" w:lineRule="auto"/>
              <w:jc w:val="left"/>
            </w:pPr>
          </w:p>
        </w:tc>
      </w:tr>
      <w:tr w:rsidR="006953FE" w:rsidRPr="002A2AE4" w:rsidTr="001C2449">
        <w:tc>
          <w:tcPr>
            <w:tcW w:w="4077" w:type="dxa"/>
            <w:gridSpan w:val="2"/>
            <w:shd w:val="clear" w:color="auto" w:fill="DBE5F1"/>
            <w:vAlign w:val="center"/>
          </w:tcPr>
          <w:p w:rsidR="006953FE" w:rsidRPr="002A2AE4" w:rsidRDefault="006953FE" w:rsidP="002A2AE4">
            <w:pPr>
              <w:spacing w:line="240" w:lineRule="auto"/>
              <w:jc w:val="left"/>
            </w:pPr>
            <w:proofErr w:type="spellStart"/>
            <w:r w:rsidRPr="002A2AE4">
              <w:rPr>
                <w:b/>
              </w:rPr>
              <w:t>Asessment</w:t>
            </w:r>
            <w:proofErr w:type="spellEnd"/>
          </w:p>
        </w:tc>
        <w:tc>
          <w:tcPr>
            <w:tcW w:w="9786" w:type="dxa"/>
            <w:gridSpan w:val="4"/>
            <w:vAlign w:val="center"/>
          </w:tcPr>
          <w:p w:rsidR="006953FE" w:rsidRPr="002A2AE4" w:rsidRDefault="006953FE" w:rsidP="002A2AE4">
            <w:pPr>
              <w:spacing w:line="240" w:lineRule="auto"/>
              <w:jc w:val="left"/>
              <w:rPr>
                <w:lang w:val="id-ID"/>
              </w:rPr>
            </w:pPr>
          </w:p>
        </w:tc>
      </w:tr>
      <w:tr w:rsidR="006953FE" w:rsidRPr="002A2AE4" w:rsidTr="001C2449">
        <w:tc>
          <w:tcPr>
            <w:tcW w:w="4077" w:type="dxa"/>
            <w:gridSpan w:val="2"/>
            <w:shd w:val="clear" w:color="auto" w:fill="DBE5F1"/>
            <w:vAlign w:val="center"/>
          </w:tcPr>
          <w:p w:rsidR="006953FE" w:rsidRPr="002A2AE4" w:rsidRDefault="006953FE" w:rsidP="002A2AE4">
            <w:pPr>
              <w:spacing w:line="240" w:lineRule="auto"/>
              <w:jc w:val="left"/>
            </w:pPr>
            <w:r w:rsidRPr="002A2AE4">
              <w:rPr>
                <w:b/>
              </w:rPr>
              <w:lastRenderedPageBreak/>
              <w:t xml:space="preserve">Mata </w:t>
            </w:r>
            <w:proofErr w:type="spellStart"/>
            <w:r w:rsidRPr="002A2AE4">
              <w:rPr>
                <w:b/>
              </w:rPr>
              <w:t>kuliah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syarat</w:t>
            </w:r>
            <w:proofErr w:type="spellEnd"/>
          </w:p>
        </w:tc>
        <w:tc>
          <w:tcPr>
            <w:tcW w:w="9786" w:type="dxa"/>
            <w:gridSpan w:val="4"/>
            <w:vAlign w:val="center"/>
          </w:tcPr>
          <w:p w:rsidR="006953FE" w:rsidRPr="002A2AE4" w:rsidRDefault="006953FE" w:rsidP="002A2AE4">
            <w:pPr>
              <w:spacing w:line="240" w:lineRule="auto"/>
              <w:jc w:val="left"/>
              <w:rPr>
                <w:lang w:val="id-ID"/>
              </w:rPr>
            </w:pPr>
          </w:p>
        </w:tc>
      </w:tr>
      <w:tr w:rsidR="006953FE" w:rsidRPr="002A2AE4" w:rsidTr="001C2449">
        <w:tc>
          <w:tcPr>
            <w:tcW w:w="4077" w:type="dxa"/>
            <w:gridSpan w:val="2"/>
            <w:shd w:val="clear" w:color="auto" w:fill="DBE5F1"/>
            <w:vAlign w:val="center"/>
          </w:tcPr>
          <w:p w:rsidR="006953FE" w:rsidRPr="002A2AE4" w:rsidRDefault="006953FE" w:rsidP="002A2AE4">
            <w:pPr>
              <w:spacing w:line="240" w:lineRule="auto"/>
              <w:jc w:val="left"/>
            </w:pPr>
            <w:proofErr w:type="spellStart"/>
            <w:r w:rsidRPr="002A2AE4">
              <w:rPr>
                <w:b/>
              </w:rPr>
              <w:t>Dosen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pengampu</w:t>
            </w:r>
            <w:proofErr w:type="spellEnd"/>
          </w:p>
        </w:tc>
        <w:tc>
          <w:tcPr>
            <w:tcW w:w="9786" w:type="dxa"/>
            <w:gridSpan w:val="4"/>
            <w:vAlign w:val="center"/>
          </w:tcPr>
          <w:p w:rsidR="006953FE" w:rsidRPr="00F31DEE" w:rsidRDefault="00F31DEE" w:rsidP="00F31DEE">
            <w:pPr>
              <w:spacing w:line="240" w:lineRule="auto"/>
              <w:jc w:val="left"/>
              <w:rPr>
                <w:lang w:val="id-ID"/>
              </w:rPr>
            </w:pPr>
            <w:r>
              <w:rPr>
                <w:rFonts w:cs="Calibri"/>
                <w:color w:val="000000"/>
                <w:lang w:val="id-ID"/>
              </w:rPr>
              <w:t>Dr.</w:t>
            </w:r>
            <w:proofErr w:type="spellStart"/>
            <w:r>
              <w:rPr>
                <w:rFonts w:cs="Calibri"/>
                <w:color w:val="000000"/>
                <w:lang w:val="en-GB"/>
              </w:rPr>
              <w:t>Hendro</w:t>
            </w:r>
            <w:proofErr w:type="spellEnd"/>
            <w:r>
              <w:rPr>
                <w:rFonts w:cs="Calibri"/>
                <w:color w:val="000000"/>
                <w:lang w:val="id-ID"/>
              </w:rPr>
              <w:t xml:space="preserve"> Widjanarko,SE.,MM, Dr.Drs.</w:t>
            </w:r>
            <w:proofErr w:type="spellStart"/>
            <w:r w:rsidR="00F8711E">
              <w:rPr>
                <w:rFonts w:cs="Calibri"/>
                <w:color w:val="000000"/>
                <w:lang w:val="en-GB"/>
              </w:rPr>
              <w:t>Yuni</w:t>
            </w:r>
            <w:proofErr w:type="spellEnd"/>
            <w:r>
              <w:rPr>
                <w:rFonts w:cs="Calibri"/>
                <w:color w:val="000000"/>
                <w:lang w:val="id-ID"/>
              </w:rPr>
              <w:t xml:space="preserve"> Istanto,MSc</w:t>
            </w:r>
            <w:r w:rsidR="00F8711E">
              <w:rPr>
                <w:rFonts w:cs="Calibri"/>
                <w:color w:val="000000"/>
                <w:lang w:val="en-GB"/>
              </w:rPr>
              <w:t>, ,</w:t>
            </w:r>
            <w:r w:rsidR="003F7429">
              <w:rPr>
                <w:rFonts w:cs="Calibri"/>
                <w:color w:val="000000"/>
                <w:lang w:val="en-GB"/>
              </w:rPr>
              <w:t xml:space="preserve"> </w:t>
            </w:r>
            <w:proofErr w:type="spellStart"/>
            <w:r w:rsidR="003F7429">
              <w:rPr>
                <w:rFonts w:cs="Calibri"/>
                <w:color w:val="000000"/>
                <w:lang w:val="en-GB"/>
              </w:rPr>
              <w:t>Heni</w:t>
            </w:r>
            <w:proofErr w:type="spellEnd"/>
            <w:r>
              <w:rPr>
                <w:rFonts w:cs="Calibri"/>
                <w:color w:val="000000"/>
                <w:lang w:val="id-ID"/>
              </w:rPr>
              <w:t xml:space="preserve"> Handri Utami,SE.,MM</w:t>
            </w:r>
          </w:p>
        </w:tc>
      </w:tr>
    </w:tbl>
    <w:p w:rsidR="008D6B52" w:rsidRDefault="008D6B52">
      <w:pPr>
        <w:rPr>
          <w:lang w:val="id-ID"/>
        </w:rPr>
      </w:pPr>
    </w:p>
    <w:p w:rsidR="00284899" w:rsidRPr="00281EC5" w:rsidRDefault="00284899">
      <w:pPr>
        <w:rPr>
          <w:lang w:val="id-ID"/>
        </w:r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1280"/>
        <w:gridCol w:w="1220"/>
        <w:gridCol w:w="1898"/>
        <w:gridCol w:w="851"/>
        <w:gridCol w:w="1984"/>
        <w:gridCol w:w="248"/>
        <w:gridCol w:w="1111"/>
        <w:gridCol w:w="1760"/>
        <w:gridCol w:w="311"/>
        <w:gridCol w:w="847"/>
        <w:gridCol w:w="1535"/>
      </w:tblGrid>
      <w:tr w:rsidR="00BA515F" w:rsidRPr="002A2AE4" w:rsidTr="00BA515F">
        <w:trPr>
          <w:trHeight w:val="210"/>
        </w:trPr>
        <w:tc>
          <w:tcPr>
            <w:tcW w:w="813" w:type="dxa"/>
            <w:vMerge w:val="restart"/>
            <w:shd w:val="clear" w:color="auto" w:fill="DBE5F1"/>
          </w:tcPr>
          <w:p w:rsidR="00BA515F" w:rsidRPr="002A2AE4" w:rsidRDefault="00BA515F" w:rsidP="002A2AE4">
            <w:pPr>
              <w:spacing w:line="240" w:lineRule="auto"/>
              <w:rPr>
                <w:b/>
              </w:rPr>
            </w:pPr>
            <w:proofErr w:type="spellStart"/>
            <w:r w:rsidRPr="002A2AE4">
              <w:rPr>
                <w:b/>
              </w:rPr>
              <w:t>Pekan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ke</w:t>
            </w:r>
            <w:proofErr w:type="spellEnd"/>
          </w:p>
        </w:tc>
        <w:tc>
          <w:tcPr>
            <w:tcW w:w="2500" w:type="dxa"/>
            <w:gridSpan w:val="2"/>
            <w:vMerge w:val="restart"/>
            <w:shd w:val="clear" w:color="auto" w:fill="DBE5F1"/>
          </w:tcPr>
          <w:p w:rsidR="00BA515F" w:rsidRPr="002A2AE4" w:rsidRDefault="00BA515F" w:rsidP="008E7BC1">
            <w:pPr>
              <w:spacing w:line="240" w:lineRule="auto"/>
              <w:rPr>
                <w:b/>
                <w:lang w:val="id-ID"/>
              </w:rPr>
            </w:pPr>
            <w:r w:rsidRPr="002A2AE4">
              <w:rPr>
                <w:b/>
                <w:lang w:val="id-ID"/>
              </w:rPr>
              <w:t xml:space="preserve">Capaian Pembelajaran </w:t>
            </w:r>
          </w:p>
        </w:tc>
        <w:tc>
          <w:tcPr>
            <w:tcW w:w="2749" w:type="dxa"/>
            <w:gridSpan w:val="2"/>
            <w:vMerge w:val="restart"/>
            <w:shd w:val="clear" w:color="auto" w:fill="DBE5F1"/>
          </w:tcPr>
          <w:p w:rsidR="00BA515F" w:rsidRPr="002A2AE4" w:rsidRDefault="00BA515F" w:rsidP="002A2AE4">
            <w:pPr>
              <w:spacing w:line="240" w:lineRule="auto"/>
              <w:rPr>
                <w:b/>
              </w:rPr>
            </w:pPr>
            <w:proofErr w:type="spellStart"/>
            <w:r w:rsidRPr="002A2AE4">
              <w:rPr>
                <w:b/>
              </w:rPr>
              <w:t>Materi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Pokok</w:t>
            </w:r>
            <w:proofErr w:type="spellEnd"/>
            <w:r w:rsidRPr="002A2AE4">
              <w:rPr>
                <w:b/>
              </w:rPr>
              <w:t xml:space="preserve"> (</w:t>
            </w:r>
            <w:proofErr w:type="spellStart"/>
            <w:r w:rsidRPr="002A2AE4">
              <w:rPr>
                <w:b/>
              </w:rPr>
              <w:t>Bahan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Kajian</w:t>
            </w:r>
            <w:proofErr w:type="spellEnd"/>
            <w:r w:rsidRPr="002A2AE4">
              <w:rPr>
                <w:b/>
              </w:rPr>
              <w:t>)</w:t>
            </w:r>
          </w:p>
        </w:tc>
        <w:tc>
          <w:tcPr>
            <w:tcW w:w="2232" w:type="dxa"/>
            <w:gridSpan w:val="2"/>
            <w:vMerge w:val="restart"/>
            <w:shd w:val="clear" w:color="auto" w:fill="DBE5F1"/>
          </w:tcPr>
          <w:p w:rsidR="00BA515F" w:rsidRPr="002A2AE4" w:rsidRDefault="00BA515F" w:rsidP="002A2AE4">
            <w:pPr>
              <w:spacing w:line="240" w:lineRule="auto"/>
              <w:rPr>
                <w:b/>
              </w:rPr>
            </w:pPr>
            <w:proofErr w:type="spellStart"/>
            <w:r w:rsidRPr="002A2AE4">
              <w:rPr>
                <w:b/>
              </w:rPr>
              <w:t>Bentuk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Pembelajaran</w:t>
            </w:r>
            <w:proofErr w:type="spellEnd"/>
            <w:r w:rsidRPr="002A2AE4">
              <w:rPr>
                <w:b/>
              </w:rPr>
              <w:t xml:space="preserve"> (</w:t>
            </w:r>
            <w:proofErr w:type="spellStart"/>
            <w:r w:rsidRPr="002A2AE4">
              <w:rPr>
                <w:b/>
              </w:rPr>
              <w:t>Metode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dan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Pengalaman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Belajar</w:t>
            </w:r>
            <w:proofErr w:type="spellEnd"/>
            <w:r w:rsidRPr="002A2AE4">
              <w:rPr>
                <w:b/>
              </w:rPr>
              <w:t>)</w:t>
            </w:r>
          </w:p>
        </w:tc>
        <w:tc>
          <w:tcPr>
            <w:tcW w:w="3182" w:type="dxa"/>
            <w:gridSpan w:val="3"/>
            <w:tcBorders>
              <w:bottom w:val="single" w:sz="4" w:space="0" w:color="auto"/>
              <w:right w:val="nil"/>
            </w:tcBorders>
            <w:shd w:val="clear" w:color="auto" w:fill="DBE5F1"/>
          </w:tcPr>
          <w:p w:rsidR="00BA515F" w:rsidRPr="002A2AE4" w:rsidRDefault="00BA515F" w:rsidP="002A2AE4">
            <w:pPr>
              <w:spacing w:line="240" w:lineRule="auto"/>
              <w:jc w:val="center"/>
              <w:rPr>
                <w:b/>
              </w:rPr>
            </w:pPr>
            <w:r w:rsidRPr="002A2AE4">
              <w:rPr>
                <w:b/>
              </w:rPr>
              <w:t xml:space="preserve">                              </w:t>
            </w:r>
            <w:proofErr w:type="spellStart"/>
            <w:r w:rsidRPr="002A2AE4">
              <w:rPr>
                <w:b/>
              </w:rPr>
              <w:t>Penilaian</w:t>
            </w:r>
            <w:proofErr w:type="spellEnd"/>
          </w:p>
        </w:tc>
        <w:tc>
          <w:tcPr>
            <w:tcW w:w="847" w:type="dxa"/>
            <w:tcBorders>
              <w:left w:val="nil"/>
              <w:bottom w:val="single" w:sz="4" w:space="0" w:color="auto"/>
            </w:tcBorders>
            <w:shd w:val="clear" w:color="auto" w:fill="DBE5F1"/>
          </w:tcPr>
          <w:p w:rsidR="00BA515F" w:rsidRPr="002A2AE4" w:rsidRDefault="00BA515F" w:rsidP="002A2AE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shd w:val="clear" w:color="auto" w:fill="DBE5F1"/>
          </w:tcPr>
          <w:p w:rsidR="00BA515F" w:rsidRPr="008E7BC1" w:rsidRDefault="00BA515F" w:rsidP="002A2AE4">
            <w:pPr>
              <w:spacing w:line="240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Dosen</w:t>
            </w:r>
          </w:p>
        </w:tc>
      </w:tr>
      <w:tr w:rsidR="00BA515F" w:rsidRPr="002A2AE4" w:rsidTr="00BA515F">
        <w:trPr>
          <w:trHeight w:val="600"/>
        </w:trPr>
        <w:tc>
          <w:tcPr>
            <w:tcW w:w="813" w:type="dxa"/>
            <w:vMerge/>
            <w:shd w:val="clear" w:color="auto" w:fill="DBE5F1"/>
          </w:tcPr>
          <w:p w:rsidR="00BA515F" w:rsidRPr="002A2AE4" w:rsidRDefault="00BA515F" w:rsidP="002A2AE4">
            <w:pPr>
              <w:spacing w:line="240" w:lineRule="auto"/>
              <w:rPr>
                <w:b/>
              </w:rPr>
            </w:pPr>
          </w:p>
        </w:tc>
        <w:tc>
          <w:tcPr>
            <w:tcW w:w="2500" w:type="dxa"/>
            <w:gridSpan w:val="2"/>
            <w:vMerge/>
            <w:shd w:val="clear" w:color="auto" w:fill="DBE5F1"/>
          </w:tcPr>
          <w:p w:rsidR="00BA515F" w:rsidRPr="002A2AE4" w:rsidRDefault="00BA515F" w:rsidP="002A2AE4">
            <w:pPr>
              <w:spacing w:line="240" w:lineRule="auto"/>
              <w:rPr>
                <w:b/>
              </w:rPr>
            </w:pPr>
          </w:p>
        </w:tc>
        <w:tc>
          <w:tcPr>
            <w:tcW w:w="2749" w:type="dxa"/>
            <w:gridSpan w:val="2"/>
            <w:vMerge/>
            <w:shd w:val="clear" w:color="auto" w:fill="DBE5F1"/>
          </w:tcPr>
          <w:p w:rsidR="00BA515F" w:rsidRPr="002A2AE4" w:rsidRDefault="00BA515F" w:rsidP="002A2AE4">
            <w:pPr>
              <w:spacing w:line="240" w:lineRule="auto"/>
              <w:rPr>
                <w:b/>
              </w:rPr>
            </w:pPr>
          </w:p>
        </w:tc>
        <w:tc>
          <w:tcPr>
            <w:tcW w:w="2232" w:type="dxa"/>
            <w:gridSpan w:val="2"/>
            <w:vMerge/>
            <w:shd w:val="clear" w:color="auto" w:fill="DBE5F1"/>
          </w:tcPr>
          <w:p w:rsidR="00BA515F" w:rsidRPr="002A2AE4" w:rsidRDefault="00BA515F" w:rsidP="002A2AE4">
            <w:pPr>
              <w:spacing w:line="240" w:lineRule="auto"/>
              <w:rPr>
                <w:b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BA515F" w:rsidRPr="002A2AE4" w:rsidRDefault="00BA515F" w:rsidP="002A2AE4">
            <w:pPr>
              <w:spacing w:line="240" w:lineRule="auto"/>
              <w:rPr>
                <w:b/>
              </w:rPr>
            </w:pPr>
            <w:proofErr w:type="spellStart"/>
            <w:r w:rsidRPr="002A2AE4">
              <w:rPr>
                <w:b/>
              </w:rPr>
              <w:t>Jenis</w:t>
            </w:r>
            <w:proofErr w:type="spellEnd"/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A515F" w:rsidRPr="002A2AE4" w:rsidRDefault="00BA515F" w:rsidP="002A2AE4">
            <w:pPr>
              <w:spacing w:line="240" w:lineRule="auto"/>
              <w:rPr>
                <w:b/>
              </w:rPr>
            </w:pPr>
            <w:proofErr w:type="spellStart"/>
            <w:r w:rsidRPr="002A2AE4">
              <w:rPr>
                <w:b/>
              </w:rPr>
              <w:t>Kriteria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BA515F" w:rsidRPr="002A2AE4" w:rsidRDefault="00BA515F" w:rsidP="002A2AE4">
            <w:pPr>
              <w:spacing w:line="240" w:lineRule="auto"/>
              <w:rPr>
                <w:b/>
              </w:rPr>
            </w:pPr>
            <w:proofErr w:type="spellStart"/>
            <w:r w:rsidRPr="002A2AE4">
              <w:rPr>
                <w:b/>
              </w:rPr>
              <w:t>Bobot</w:t>
            </w:r>
            <w:proofErr w:type="spellEnd"/>
          </w:p>
        </w:tc>
        <w:tc>
          <w:tcPr>
            <w:tcW w:w="1535" w:type="dxa"/>
            <w:vMerge/>
            <w:shd w:val="clear" w:color="auto" w:fill="DBE5F1"/>
          </w:tcPr>
          <w:p w:rsidR="00BA515F" w:rsidRPr="002A2AE4" w:rsidRDefault="00BA515F" w:rsidP="002A2AE4">
            <w:pPr>
              <w:spacing w:line="240" w:lineRule="auto"/>
              <w:rPr>
                <w:b/>
              </w:rPr>
            </w:pPr>
          </w:p>
        </w:tc>
      </w:tr>
      <w:tr w:rsidR="00BA515F" w:rsidRPr="002A2AE4" w:rsidTr="00BA515F">
        <w:trPr>
          <w:trHeight w:val="600"/>
        </w:trPr>
        <w:tc>
          <w:tcPr>
            <w:tcW w:w="813" w:type="dxa"/>
            <w:shd w:val="clear" w:color="auto" w:fill="FFFFFF"/>
          </w:tcPr>
          <w:p w:rsidR="00BA515F" w:rsidRPr="002A2AE4" w:rsidRDefault="00BA515F" w:rsidP="00BA515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</w:pPr>
          </w:p>
        </w:tc>
        <w:tc>
          <w:tcPr>
            <w:tcW w:w="2500" w:type="dxa"/>
            <w:gridSpan w:val="2"/>
            <w:shd w:val="clear" w:color="auto" w:fill="FFFFFF"/>
          </w:tcPr>
          <w:p w:rsidR="00BA515F" w:rsidRPr="00BA515F" w:rsidRDefault="00BA515F" w:rsidP="004A1BEA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Memahami Konsep SCM dan Integrated SCM</w:t>
            </w:r>
          </w:p>
        </w:tc>
        <w:tc>
          <w:tcPr>
            <w:tcW w:w="2749" w:type="dxa"/>
            <w:gridSpan w:val="2"/>
            <w:shd w:val="clear" w:color="auto" w:fill="FFFFFF"/>
          </w:tcPr>
          <w:p w:rsidR="00BA515F" w:rsidRDefault="00BA515F" w:rsidP="00371134">
            <w:pPr>
              <w:spacing w:line="240" w:lineRule="auto"/>
              <w:rPr>
                <w:rFonts w:ascii="Times New Roman" w:hAnsi="Times New Roman"/>
                <w:color w:val="000000"/>
                <w:lang w:val="id-ID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GB"/>
              </w:rPr>
              <w:t>Kontrak</w:t>
            </w:r>
            <w:proofErr w:type="spellEnd"/>
            <w:r>
              <w:rPr>
                <w:rFonts w:ascii="Times New Roman" w:hAnsi="Times New Roman"/>
                <w:color w:val="000000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lang w:val="en-GB"/>
              </w:rPr>
              <w:t>Perkuliahan</w:t>
            </w:r>
            <w:proofErr w:type="spellEnd"/>
            <w:r>
              <w:rPr>
                <w:rFonts w:ascii="Times New Roman" w:hAnsi="Times New Roman"/>
                <w:color w:val="000000"/>
                <w:lang w:val="en-GB"/>
              </w:rPr>
              <w:t>, Overview</w:t>
            </w:r>
          </w:p>
          <w:p w:rsidR="00BA515F" w:rsidRPr="002A2AE4" w:rsidRDefault="00BA515F" w:rsidP="00371134">
            <w:pPr>
              <w:spacing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lang w:val="en-GB"/>
              </w:rPr>
              <w:t>Konsep</w:t>
            </w:r>
            <w:proofErr w:type="spellEnd"/>
            <w:r>
              <w:rPr>
                <w:rFonts w:ascii="Times New Roman" w:hAnsi="Times New Roman"/>
                <w:color w:val="000000"/>
                <w:lang w:val="en-GB"/>
              </w:rPr>
              <w:t xml:space="preserve"> SCM </w:t>
            </w:r>
            <w:proofErr w:type="spellStart"/>
            <w:r>
              <w:rPr>
                <w:rFonts w:ascii="Times New Roman" w:hAnsi="Times New Roman"/>
                <w:color w:val="000000"/>
                <w:lang w:val="en-GB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lang w:val="en-GB"/>
              </w:rPr>
              <w:t xml:space="preserve"> Integrated SCM</w:t>
            </w:r>
          </w:p>
        </w:tc>
        <w:tc>
          <w:tcPr>
            <w:tcW w:w="2232" w:type="dxa"/>
            <w:gridSpan w:val="2"/>
            <w:shd w:val="clear" w:color="auto" w:fill="FFFFFF"/>
          </w:tcPr>
          <w:p w:rsidR="00BA515F" w:rsidRPr="008E001D" w:rsidRDefault="008E001D" w:rsidP="002A2AE4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Ceramah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A515F" w:rsidRPr="002A2AE4" w:rsidRDefault="00BA515F" w:rsidP="002A2AE4">
            <w:pPr>
              <w:spacing w:line="240" w:lineRule="auto"/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15F" w:rsidRPr="002A2AE4" w:rsidRDefault="00BA515F" w:rsidP="002A2AE4">
            <w:pPr>
              <w:spacing w:line="240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15F" w:rsidRPr="002A2AE4" w:rsidRDefault="00BA515F" w:rsidP="002A2AE4">
            <w:pPr>
              <w:spacing w:line="240" w:lineRule="auto"/>
            </w:pPr>
          </w:p>
        </w:tc>
        <w:tc>
          <w:tcPr>
            <w:tcW w:w="1535" w:type="dxa"/>
            <w:shd w:val="clear" w:color="auto" w:fill="FFFFFF"/>
          </w:tcPr>
          <w:p w:rsidR="00BA515F" w:rsidRPr="008E7BC1" w:rsidRDefault="00BA515F" w:rsidP="002A2AE4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Hendro Wijanarko</w:t>
            </w:r>
          </w:p>
        </w:tc>
      </w:tr>
      <w:tr w:rsidR="00BA515F" w:rsidRPr="002A2AE4" w:rsidTr="00BA515F">
        <w:trPr>
          <w:trHeight w:val="600"/>
        </w:trPr>
        <w:tc>
          <w:tcPr>
            <w:tcW w:w="813" w:type="dxa"/>
            <w:shd w:val="clear" w:color="auto" w:fill="FFFFFF"/>
          </w:tcPr>
          <w:p w:rsidR="00BA515F" w:rsidRPr="002A2AE4" w:rsidRDefault="00BA515F" w:rsidP="00BA515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</w:pPr>
          </w:p>
        </w:tc>
        <w:tc>
          <w:tcPr>
            <w:tcW w:w="2500" w:type="dxa"/>
            <w:gridSpan w:val="2"/>
            <w:shd w:val="clear" w:color="auto" w:fill="FFFFFF"/>
          </w:tcPr>
          <w:p w:rsidR="00BA515F" w:rsidRPr="00BA515F" w:rsidRDefault="00BA515F" w:rsidP="004A1BEA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Memahami SCM dalam agribisnis</w:t>
            </w:r>
          </w:p>
        </w:tc>
        <w:tc>
          <w:tcPr>
            <w:tcW w:w="2749" w:type="dxa"/>
            <w:gridSpan w:val="2"/>
            <w:shd w:val="clear" w:color="auto" w:fill="FFFFFF"/>
          </w:tcPr>
          <w:p w:rsidR="00BA515F" w:rsidRDefault="00BA515F" w:rsidP="00371134">
            <w:pPr>
              <w:spacing w:line="240" w:lineRule="auto"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en-GB"/>
              </w:rPr>
              <w:t xml:space="preserve">SCM </w:t>
            </w:r>
            <w:proofErr w:type="spellStart"/>
            <w:r>
              <w:rPr>
                <w:rFonts w:ascii="Times New Roman" w:hAnsi="Times New Roman"/>
                <w:color w:val="000000"/>
                <w:lang w:val="en-GB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GB"/>
              </w:rPr>
              <w:t>Agribisnis</w:t>
            </w:r>
            <w:proofErr w:type="spellEnd"/>
            <w:r>
              <w:rPr>
                <w:rFonts w:ascii="Times New Roman" w:hAnsi="Times New Roman"/>
                <w:color w:val="000000"/>
                <w:lang w:val="en-GB"/>
              </w:rPr>
              <w:t xml:space="preserve"> : Horticulture</w:t>
            </w:r>
          </w:p>
          <w:p w:rsidR="00BA515F" w:rsidRPr="002A2AE4" w:rsidRDefault="00BA515F" w:rsidP="00371134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lang w:val="en-GB"/>
              </w:rPr>
              <w:t xml:space="preserve">SCM </w:t>
            </w:r>
            <w:proofErr w:type="spellStart"/>
            <w:r>
              <w:rPr>
                <w:rFonts w:ascii="Times New Roman" w:hAnsi="Times New Roman"/>
                <w:color w:val="000000"/>
                <w:lang w:val="en-GB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GB"/>
              </w:rPr>
              <w:t>Agribisnis</w:t>
            </w:r>
            <w:proofErr w:type="spellEnd"/>
            <w:r>
              <w:rPr>
                <w:rFonts w:ascii="Times New Roman" w:hAnsi="Times New Roman"/>
                <w:color w:val="000000"/>
                <w:lang w:val="en-GB"/>
              </w:rPr>
              <w:t>: Dairy and Poultry</w:t>
            </w:r>
          </w:p>
        </w:tc>
        <w:tc>
          <w:tcPr>
            <w:tcW w:w="2232" w:type="dxa"/>
            <w:gridSpan w:val="2"/>
            <w:shd w:val="clear" w:color="auto" w:fill="FFFFFF"/>
          </w:tcPr>
          <w:p w:rsidR="00BA515F" w:rsidRPr="002A2AE4" w:rsidRDefault="008E001D" w:rsidP="008E001D">
            <w:pPr>
              <w:spacing w:line="240" w:lineRule="auto"/>
            </w:pPr>
            <w:r>
              <w:rPr>
                <w:lang w:val="id-ID"/>
              </w:rPr>
              <w:t>Ceramah dan Diskusi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A515F" w:rsidRPr="002A2AE4" w:rsidRDefault="00BA515F" w:rsidP="002A2AE4">
            <w:pPr>
              <w:spacing w:line="240" w:lineRule="auto"/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15F" w:rsidRPr="002A2AE4" w:rsidRDefault="00BA515F" w:rsidP="002A2AE4">
            <w:pPr>
              <w:spacing w:line="240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15F" w:rsidRPr="002A2AE4" w:rsidRDefault="00BA515F" w:rsidP="002A2AE4">
            <w:pPr>
              <w:spacing w:line="240" w:lineRule="auto"/>
            </w:pPr>
          </w:p>
        </w:tc>
        <w:tc>
          <w:tcPr>
            <w:tcW w:w="1535" w:type="dxa"/>
            <w:shd w:val="clear" w:color="auto" w:fill="FFFFFF"/>
          </w:tcPr>
          <w:p w:rsidR="00BA515F" w:rsidRPr="008E7BC1" w:rsidRDefault="00BA515F" w:rsidP="002A2AE4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Heni Handri U</w:t>
            </w:r>
          </w:p>
        </w:tc>
      </w:tr>
      <w:tr w:rsidR="008E001D" w:rsidRPr="002A2AE4" w:rsidTr="00BA515F">
        <w:trPr>
          <w:trHeight w:val="600"/>
        </w:trPr>
        <w:tc>
          <w:tcPr>
            <w:tcW w:w="813" w:type="dxa"/>
            <w:shd w:val="clear" w:color="auto" w:fill="FFFFFF"/>
          </w:tcPr>
          <w:p w:rsidR="008E001D" w:rsidRPr="002A2AE4" w:rsidRDefault="008E001D" w:rsidP="00BA515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</w:pPr>
          </w:p>
        </w:tc>
        <w:tc>
          <w:tcPr>
            <w:tcW w:w="2500" w:type="dxa"/>
            <w:gridSpan w:val="2"/>
            <w:shd w:val="clear" w:color="auto" w:fill="FFFFFF"/>
          </w:tcPr>
          <w:p w:rsidR="008E001D" w:rsidRPr="00BA515F" w:rsidRDefault="008E001D" w:rsidP="002A2AE4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Memahami pengukuran kinerja SCM</w:t>
            </w:r>
          </w:p>
        </w:tc>
        <w:tc>
          <w:tcPr>
            <w:tcW w:w="2749" w:type="dxa"/>
            <w:gridSpan w:val="2"/>
            <w:shd w:val="clear" w:color="auto" w:fill="FFFFFF"/>
          </w:tcPr>
          <w:p w:rsidR="008E001D" w:rsidRPr="002A2AE4" w:rsidRDefault="008E001D" w:rsidP="00371134">
            <w:pPr>
              <w:spacing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lang w:val="en-GB"/>
              </w:rPr>
              <w:t>Pengukuran</w:t>
            </w:r>
            <w:proofErr w:type="spellEnd"/>
            <w:r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GB"/>
              </w:rPr>
              <w:t>Kinerja</w:t>
            </w:r>
            <w:proofErr w:type="spellEnd"/>
            <w:r>
              <w:rPr>
                <w:rFonts w:ascii="Times New Roman" w:hAnsi="Times New Roman"/>
                <w:color w:val="000000"/>
                <w:lang w:val="en-GB"/>
              </w:rPr>
              <w:t xml:space="preserve">   Supply Chain</w:t>
            </w:r>
          </w:p>
        </w:tc>
        <w:tc>
          <w:tcPr>
            <w:tcW w:w="2232" w:type="dxa"/>
            <w:gridSpan w:val="2"/>
            <w:shd w:val="clear" w:color="auto" w:fill="FFFFFF"/>
          </w:tcPr>
          <w:p w:rsidR="008E001D" w:rsidRDefault="008E001D">
            <w:r w:rsidRPr="008C08D4">
              <w:rPr>
                <w:lang w:val="id-ID"/>
              </w:rPr>
              <w:t>Ceramah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1535" w:type="dxa"/>
            <w:shd w:val="clear" w:color="auto" w:fill="FFFFFF"/>
          </w:tcPr>
          <w:p w:rsidR="008E001D" w:rsidRPr="008E7BC1" w:rsidRDefault="008E001D" w:rsidP="002A2AE4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Yuni Istanto</w:t>
            </w:r>
          </w:p>
        </w:tc>
      </w:tr>
      <w:tr w:rsidR="008E001D" w:rsidRPr="002A2AE4" w:rsidTr="00BA515F">
        <w:trPr>
          <w:trHeight w:val="600"/>
        </w:trPr>
        <w:tc>
          <w:tcPr>
            <w:tcW w:w="813" w:type="dxa"/>
            <w:shd w:val="clear" w:color="auto" w:fill="FFFFFF"/>
          </w:tcPr>
          <w:p w:rsidR="008E001D" w:rsidRPr="002A2AE4" w:rsidRDefault="008E001D" w:rsidP="00BA515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</w:pPr>
          </w:p>
        </w:tc>
        <w:tc>
          <w:tcPr>
            <w:tcW w:w="2500" w:type="dxa"/>
            <w:gridSpan w:val="2"/>
            <w:shd w:val="clear" w:color="auto" w:fill="FFFFFF"/>
          </w:tcPr>
          <w:p w:rsidR="008E001D" w:rsidRPr="00BA515F" w:rsidRDefault="008E001D" w:rsidP="002A2AE4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Memahami sistem logistik produksi</w:t>
            </w:r>
          </w:p>
        </w:tc>
        <w:tc>
          <w:tcPr>
            <w:tcW w:w="2749" w:type="dxa"/>
            <w:gridSpan w:val="2"/>
            <w:shd w:val="clear" w:color="auto" w:fill="FFFFFF"/>
          </w:tcPr>
          <w:p w:rsidR="008E001D" w:rsidRPr="002A2AE4" w:rsidRDefault="008E001D" w:rsidP="00371134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lang w:val="en-GB"/>
              </w:rPr>
              <w:t>Production Logistic System</w:t>
            </w:r>
          </w:p>
        </w:tc>
        <w:tc>
          <w:tcPr>
            <w:tcW w:w="2232" w:type="dxa"/>
            <w:gridSpan w:val="2"/>
            <w:shd w:val="clear" w:color="auto" w:fill="FFFFFF"/>
          </w:tcPr>
          <w:p w:rsidR="008E001D" w:rsidRDefault="008E001D">
            <w:r w:rsidRPr="008C08D4">
              <w:rPr>
                <w:lang w:val="id-ID"/>
              </w:rPr>
              <w:t>Ceramah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1535" w:type="dxa"/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  <w:r>
              <w:rPr>
                <w:lang w:val="id-ID"/>
              </w:rPr>
              <w:t>Hendro Wijanarko</w:t>
            </w:r>
          </w:p>
        </w:tc>
      </w:tr>
      <w:tr w:rsidR="008E001D" w:rsidRPr="002A2AE4" w:rsidTr="00BA515F">
        <w:trPr>
          <w:trHeight w:val="600"/>
        </w:trPr>
        <w:tc>
          <w:tcPr>
            <w:tcW w:w="813" w:type="dxa"/>
            <w:shd w:val="clear" w:color="auto" w:fill="FFFFFF"/>
          </w:tcPr>
          <w:p w:rsidR="008E001D" w:rsidRPr="002A2AE4" w:rsidRDefault="008E001D" w:rsidP="00BA515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</w:pPr>
          </w:p>
        </w:tc>
        <w:tc>
          <w:tcPr>
            <w:tcW w:w="2500" w:type="dxa"/>
            <w:gridSpan w:val="2"/>
            <w:shd w:val="clear" w:color="auto" w:fill="FFFFFF"/>
          </w:tcPr>
          <w:p w:rsidR="008E001D" w:rsidRPr="00BA515F" w:rsidRDefault="008E001D" w:rsidP="002A2AE4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Memahami logistik kembali</w:t>
            </w:r>
          </w:p>
        </w:tc>
        <w:tc>
          <w:tcPr>
            <w:tcW w:w="2749" w:type="dxa"/>
            <w:gridSpan w:val="2"/>
            <w:shd w:val="clear" w:color="auto" w:fill="FFFFFF"/>
          </w:tcPr>
          <w:p w:rsidR="008E001D" w:rsidRDefault="008E001D" w:rsidP="00F31DEE">
            <w:pPr>
              <w:spacing w:line="240" w:lineRule="auto"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en-GB"/>
              </w:rPr>
              <w:t>Reverse Logistic</w:t>
            </w:r>
          </w:p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2232" w:type="dxa"/>
            <w:gridSpan w:val="2"/>
            <w:shd w:val="clear" w:color="auto" w:fill="FFFFFF"/>
          </w:tcPr>
          <w:p w:rsidR="008E001D" w:rsidRDefault="008E001D">
            <w:r w:rsidRPr="008C08D4">
              <w:rPr>
                <w:lang w:val="id-ID"/>
              </w:rPr>
              <w:t>Ceramah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Pr="008E7BC1" w:rsidRDefault="008E001D" w:rsidP="002A2AE4">
            <w:pPr>
              <w:spacing w:line="240" w:lineRule="auto"/>
              <w:rPr>
                <w:lang w:val="id-ID"/>
              </w:rPr>
            </w:pPr>
          </w:p>
        </w:tc>
        <w:tc>
          <w:tcPr>
            <w:tcW w:w="1535" w:type="dxa"/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  <w:r>
              <w:rPr>
                <w:lang w:val="id-ID"/>
              </w:rPr>
              <w:t>Hendro Wijanarko</w:t>
            </w:r>
          </w:p>
        </w:tc>
      </w:tr>
      <w:tr w:rsidR="008E001D" w:rsidRPr="002A2AE4" w:rsidTr="00BA515F">
        <w:trPr>
          <w:trHeight w:val="600"/>
        </w:trPr>
        <w:tc>
          <w:tcPr>
            <w:tcW w:w="813" w:type="dxa"/>
            <w:shd w:val="clear" w:color="auto" w:fill="FFFFFF"/>
          </w:tcPr>
          <w:p w:rsidR="008E001D" w:rsidRPr="002A2AE4" w:rsidRDefault="008E001D" w:rsidP="00BA515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</w:pPr>
          </w:p>
        </w:tc>
        <w:tc>
          <w:tcPr>
            <w:tcW w:w="2500" w:type="dxa"/>
            <w:gridSpan w:val="2"/>
            <w:shd w:val="clear" w:color="auto" w:fill="FFFFFF"/>
          </w:tcPr>
          <w:p w:rsidR="008E001D" w:rsidRPr="00BA515F" w:rsidRDefault="008E001D" w:rsidP="002A2AE4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Memahami manajemen risiko pada supply chain</w:t>
            </w:r>
          </w:p>
        </w:tc>
        <w:tc>
          <w:tcPr>
            <w:tcW w:w="2749" w:type="dxa"/>
            <w:gridSpan w:val="2"/>
            <w:shd w:val="clear" w:color="auto" w:fill="FFFFFF"/>
          </w:tcPr>
          <w:p w:rsidR="008E001D" w:rsidRPr="002A2AE4" w:rsidRDefault="008E001D" w:rsidP="00F31DEE">
            <w:pPr>
              <w:spacing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lang w:val="en-GB"/>
              </w:rPr>
              <w:t>Manajemen</w:t>
            </w:r>
            <w:proofErr w:type="spellEnd"/>
            <w:r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GB"/>
              </w:rPr>
              <w:t>Risiko</w:t>
            </w:r>
            <w:proofErr w:type="spellEnd"/>
            <w:r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GB"/>
              </w:rPr>
              <w:t>pada</w:t>
            </w:r>
            <w:proofErr w:type="spellEnd"/>
            <w:r>
              <w:rPr>
                <w:rFonts w:ascii="Times New Roman" w:hAnsi="Times New Roman"/>
                <w:color w:val="000000"/>
                <w:lang w:val="en-GB"/>
              </w:rPr>
              <w:t xml:space="preserve"> supply chain</w:t>
            </w:r>
          </w:p>
        </w:tc>
        <w:tc>
          <w:tcPr>
            <w:tcW w:w="2232" w:type="dxa"/>
            <w:gridSpan w:val="2"/>
            <w:shd w:val="clear" w:color="auto" w:fill="FFFFFF"/>
          </w:tcPr>
          <w:p w:rsidR="008E001D" w:rsidRDefault="008E001D">
            <w:r w:rsidRPr="008C08D4">
              <w:rPr>
                <w:lang w:val="id-ID"/>
              </w:rPr>
              <w:t>Ceramah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1535" w:type="dxa"/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  <w:r>
              <w:rPr>
                <w:lang w:val="id-ID"/>
              </w:rPr>
              <w:t>Yuni Istanto</w:t>
            </w:r>
          </w:p>
        </w:tc>
      </w:tr>
      <w:tr w:rsidR="008E001D" w:rsidRPr="002A2AE4" w:rsidTr="00BA515F">
        <w:trPr>
          <w:trHeight w:val="600"/>
        </w:trPr>
        <w:tc>
          <w:tcPr>
            <w:tcW w:w="813" w:type="dxa"/>
            <w:shd w:val="clear" w:color="auto" w:fill="FFFFFF"/>
          </w:tcPr>
          <w:p w:rsidR="008E001D" w:rsidRPr="002A2AE4" w:rsidRDefault="008E001D" w:rsidP="00BA515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</w:pPr>
          </w:p>
        </w:tc>
        <w:tc>
          <w:tcPr>
            <w:tcW w:w="2500" w:type="dxa"/>
            <w:gridSpan w:val="2"/>
            <w:shd w:val="clear" w:color="auto" w:fill="FFFFFF"/>
          </w:tcPr>
          <w:p w:rsidR="008E001D" w:rsidRPr="00BA515F" w:rsidRDefault="008E001D" w:rsidP="002A2AE4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Memahami keunggulan kompetitif pada SCM</w:t>
            </w:r>
          </w:p>
        </w:tc>
        <w:tc>
          <w:tcPr>
            <w:tcW w:w="2749" w:type="dxa"/>
            <w:gridSpan w:val="2"/>
            <w:shd w:val="clear" w:color="auto" w:fill="FFFFFF"/>
          </w:tcPr>
          <w:p w:rsidR="008E001D" w:rsidRPr="002A2AE4" w:rsidRDefault="008E001D" w:rsidP="004A1BEA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lang w:val="en-GB"/>
              </w:rPr>
              <w:t xml:space="preserve">SCM </w:t>
            </w:r>
            <w:proofErr w:type="spellStart"/>
            <w:r>
              <w:rPr>
                <w:rFonts w:ascii="Times New Roman" w:hAnsi="Times New Roman"/>
                <w:color w:val="000000"/>
                <w:lang w:val="en-GB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GB"/>
              </w:rPr>
              <w:t>keunggulan</w:t>
            </w:r>
            <w:proofErr w:type="spellEnd"/>
            <w:r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GB"/>
              </w:rPr>
              <w:t>kompetitif</w:t>
            </w:r>
            <w:proofErr w:type="spellEnd"/>
          </w:p>
        </w:tc>
        <w:tc>
          <w:tcPr>
            <w:tcW w:w="2232" w:type="dxa"/>
            <w:gridSpan w:val="2"/>
            <w:shd w:val="clear" w:color="auto" w:fill="FFFFFF"/>
          </w:tcPr>
          <w:p w:rsidR="008E001D" w:rsidRDefault="008E001D">
            <w:r>
              <w:rPr>
                <w:lang w:val="id-ID"/>
              </w:rPr>
              <w:t>Ceramah dan Diskusi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Pr="008E7BC1" w:rsidRDefault="008E001D" w:rsidP="002A2AE4">
            <w:pPr>
              <w:spacing w:line="240" w:lineRule="auto"/>
              <w:rPr>
                <w:lang w:val="id-ID"/>
              </w:rPr>
            </w:pPr>
          </w:p>
        </w:tc>
        <w:tc>
          <w:tcPr>
            <w:tcW w:w="1535" w:type="dxa"/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  <w:r>
              <w:rPr>
                <w:lang w:val="id-ID"/>
              </w:rPr>
              <w:t>Yuni Istanto</w:t>
            </w:r>
          </w:p>
        </w:tc>
      </w:tr>
      <w:tr w:rsidR="008E001D" w:rsidRPr="002A2AE4" w:rsidTr="00BA515F">
        <w:trPr>
          <w:trHeight w:val="600"/>
        </w:trPr>
        <w:tc>
          <w:tcPr>
            <w:tcW w:w="813" w:type="dxa"/>
            <w:shd w:val="clear" w:color="auto" w:fill="FFFFFF"/>
          </w:tcPr>
          <w:p w:rsidR="008E001D" w:rsidRPr="002A2AE4" w:rsidRDefault="008E001D" w:rsidP="00BA515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</w:pPr>
          </w:p>
        </w:tc>
        <w:tc>
          <w:tcPr>
            <w:tcW w:w="2500" w:type="dxa"/>
            <w:gridSpan w:val="2"/>
            <w:shd w:val="clear" w:color="auto" w:fill="FFFFFF"/>
          </w:tcPr>
          <w:p w:rsidR="008E001D" w:rsidRPr="00BA515F" w:rsidRDefault="008E001D" w:rsidP="002A2AE4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Memahami SIA pada supply chain</w:t>
            </w:r>
          </w:p>
        </w:tc>
        <w:tc>
          <w:tcPr>
            <w:tcW w:w="2749" w:type="dxa"/>
            <w:gridSpan w:val="2"/>
            <w:shd w:val="clear" w:color="auto" w:fill="FFFFFF"/>
          </w:tcPr>
          <w:p w:rsidR="008E001D" w:rsidRDefault="008E001D" w:rsidP="00F31DEE">
            <w:pPr>
              <w:spacing w:line="240" w:lineRule="auto"/>
              <w:rPr>
                <w:rFonts w:ascii="Times New Roman" w:hAnsi="Times New Roman"/>
                <w:color w:val="000000"/>
                <w:lang w:val="id-ID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GB"/>
              </w:rPr>
              <w:t>Sistem</w:t>
            </w:r>
            <w:proofErr w:type="spellEnd"/>
            <w:r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GB"/>
              </w:rPr>
              <w:t>Informasi</w:t>
            </w:r>
            <w:proofErr w:type="spellEnd"/>
            <w:r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GB"/>
              </w:rPr>
              <w:t>Agribisnis</w:t>
            </w:r>
            <w:proofErr w:type="spellEnd"/>
            <w:r>
              <w:rPr>
                <w:rFonts w:ascii="Times New Roman" w:hAnsi="Times New Roman"/>
                <w:color w:val="000000"/>
                <w:lang w:val="id-ID"/>
              </w:rPr>
              <w:t xml:space="preserve"> pada supply chain</w:t>
            </w:r>
            <w:r>
              <w:rPr>
                <w:rFonts w:ascii="Times New Roman" w:hAnsi="Times New Roman"/>
                <w:color w:val="000000"/>
                <w:lang w:val="en-GB"/>
              </w:rPr>
              <w:t>:</w:t>
            </w:r>
          </w:p>
          <w:p w:rsidR="008E001D" w:rsidRDefault="008E001D" w:rsidP="00F31DEE">
            <w:pPr>
              <w:spacing w:line="240" w:lineRule="auto"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en-GB"/>
              </w:rPr>
              <w:t>Enterprise Resources Planning</w:t>
            </w:r>
          </w:p>
          <w:p w:rsidR="008E001D" w:rsidRPr="002A2AE4" w:rsidRDefault="008E001D" w:rsidP="00F31DEE">
            <w:pPr>
              <w:spacing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lang w:val="en-GB"/>
              </w:rPr>
              <w:t>Navigasi</w:t>
            </w:r>
            <w:proofErr w:type="spellEnd"/>
            <w:r>
              <w:rPr>
                <w:rFonts w:ascii="Times New Roman" w:hAnsi="Times New Roman"/>
                <w:color w:val="000000"/>
                <w:lang w:val="en-GB"/>
              </w:rPr>
              <w:t xml:space="preserve"> B2B E-commerce landscape</w:t>
            </w:r>
          </w:p>
        </w:tc>
        <w:tc>
          <w:tcPr>
            <w:tcW w:w="2232" w:type="dxa"/>
            <w:gridSpan w:val="2"/>
            <w:shd w:val="clear" w:color="auto" w:fill="FFFFFF"/>
          </w:tcPr>
          <w:p w:rsidR="008E001D" w:rsidRDefault="008E001D">
            <w:r>
              <w:rPr>
                <w:lang w:val="id-ID"/>
              </w:rPr>
              <w:t>Ceramah dan Diskusi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1535" w:type="dxa"/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  <w:r>
              <w:rPr>
                <w:lang w:val="id-ID"/>
              </w:rPr>
              <w:t>Hendro Wijanarko</w:t>
            </w:r>
          </w:p>
        </w:tc>
      </w:tr>
      <w:tr w:rsidR="00BA515F" w:rsidRPr="002A2AE4" w:rsidTr="00BA515F">
        <w:trPr>
          <w:trHeight w:val="600"/>
        </w:trPr>
        <w:tc>
          <w:tcPr>
            <w:tcW w:w="813" w:type="dxa"/>
            <w:shd w:val="clear" w:color="auto" w:fill="FFFFFF"/>
          </w:tcPr>
          <w:p w:rsidR="00BA515F" w:rsidRPr="002A2AE4" w:rsidRDefault="00BA515F" w:rsidP="00BA515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</w:pPr>
          </w:p>
        </w:tc>
        <w:tc>
          <w:tcPr>
            <w:tcW w:w="2500" w:type="dxa"/>
            <w:gridSpan w:val="2"/>
            <w:vMerge w:val="restart"/>
            <w:shd w:val="clear" w:color="auto" w:fill="FFFFFF"/>
          </w:tcPr>
          <w:p w:rsidR="00BA515F" w:rsidRPr="00BA515F" w:rsidRDefault="00BA515F" w:rsidP="002A2AE4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Menganalisis SCM pada agribisnis</w:t>
            </w:r>
          </w:p>
        </w:tc>
        <w:tc>
          <w:tcPr>
            <w:tcW w:w="2749" w:type="dxa"/>
            <w:gridSpan w:val="2"/>
            <w:shd w:val="clear" w:color="auto" w:fill="FFFFFF"/>
          </w:tcPr>
          <w:p w:rsidR="00BA515F" w:rsidRPr="008E7BC1" w:rsidRDefault="00BA515F" w:rsidP="008E001D">
            <w:pPr>
              <w:spacing w:line="240" w:lineRule="auto"/>
            </w:pPr>
            <w:r w:rsidRPr="008E7BC1">
              <w:rPr>
                <w:rFonts w:ascii="Times New Roman" w:hAnsi="Times New Roman"/>
                <w:bCs/>
                <w:color w:val="000000"/>
                <w:lang w:val="en-GB"/>
              </w:rPr>
              <w:t xml:space="preserve">SCM </w:t>
            </w:r>
            <w:proofErr w:type="spellStart"/>
            <w:r w:rsidRPr="008E7BC1">
              <w:rPr>
                <w:rFonts w:ascii="Times New Roman" w:hAnsi="Times New Roman"/>
                <w:bCs/>
                <w:color w:val="000000"/>
                <w:lang w:val="en-GB"/>
              </w:rPr>
              <w:t>pada</w:t>
            </w:r>
            <w:proofErr w:type="spellEnd"/>
            <w:r w:rsidRPr="008E7BC1">
              <w:rPr>
                <w:rFonts w:ascii="Times New Roman" w:hAnsi="Times New Roman"/>
                <w:bCs/>
                <w:color w:val="000000"/>
                <w:lang w:val="en-GB"/>
              </w:rPr>
              <w:t xml:space="preserve"> </w:t>
            </w:r>
            <w:proofErr w:type="spellStart"/>
            <w:r w:rsidRPr="008E7BC1">
              <w:rPr>
                <w:rFonts w:ascii="Times New Roman" w:hAnsi="Times New Roman"/>
                <w:bCs/>
                <w:color w:val="000000"/>
                <w:lang w:val="en-GB"/>
              </w:rPr>
              <w:t>Agribisnis</w:t>
            </w:r>
            <w:proofErr w:type="spellEnd"/>
            <w:r w:rsidRPr="008E7BC1">
              <w:rPr>
                <w:rFonts w:ascii="Times New Roman" w:hAnsi="Times New Roman"/>
                <w:bCs/>
                <w:color w:val="000000"/>
                <w:lang w:val="en-GB"/>
              </w:rPr>
              <w:t xml:space="preserve"> </w:t>
            </w:r>
            <w:proofErr w:type="spellStart"/>
            <w:r w:rsidRPr="008E7BC1">
              <w:rPr>
                <w:rFonts w:ascii="Times New Roman" w:hAnsi="Times New Roman"/>
                <w:bCs/>
                <w:color w:val="000000"/>
                <w:lang w:val="en-GB"/>
              </w:rPr>
              <w:t>Hortikultura</w:t>
            </w:r>
            <w:proofErr w:type="spellEnd"/>
          </w:p>
        </w:tc>
        <w:tc>
          <w:tcPr>
            <w:tcW w:w="2232" w:type="dxa"/>
            <w:gridSpan w:val="2"/>
            <w:shd w:val="clear" w:color="auto" w:fill="FFFFFF"/>
          </w:tcPr>
          <w:p w:rsidR="00BA515F" w:rsidRPr="008E001D" w:rsidRDefault="008E001D" w:rsidP="00095D1C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Presentasi dan diskusi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A515F" w:rsidRPr="00F31DEE" w:rsidRDefault="00BA515F" w:rsidP="00095D1C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Non-Test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15F" w:rsidRPr="002A2AE4" w:rsidRDefault="00BA515F" w:rsidP="00095D1C">
            <w:pPr>
              <w:spacing w:line="240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15F" w:rsidRPr="008E7BC1" w:rsidRDefault="00BA515F" w:rsidP="00095D1C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10%</w:t>
            </w:r>
          </w:p>
        </w:tc>
        <w:tc>
          <w:tcPr>
            <w:tcW w:w="1535" w:type="dxa"/>
            <w:shd w:val="clear" w:color="auto" w:fill="FFFFFF"/>
          </w:tcPr>
          <w:p w:rsidR="00BA515F" w:rsidRPr="002A2AE4" w:rsidRDefault="00BA515F" w:rsidP="00095D1C">
            <w:pPr>
              <w:spacing w:line="240" w:lineRule="auto"/>
            </w:pPr>
            <w:r>
              <w:rPr>
                <w:lang w:val="id-ID"/>
              </w:rPr>
              <w:t>Yuni Istanto</w:t>
            </w:r>
          </w:p>
        </w:tc>
      </w:tr>
      <w:tr w:rsidR="008E001D" w:rsidRPr="002A2AE4" w:rsidTr="00BA515F">
        <w:trPr>
          <w:trHeight w:val="600"/>
        </w:trPr>
        <w:tc>
          <w:tcPr>
            <w:tcW w:w="813" w:type="dxa"/>
            <w:shd w:val="clear" w:color="auto" w:fill="FFFFFF"/>
          </w:tcPr>
          <w:p w:rsidR="008E001D" w:rsidRPr="002A2AE4" w:rsidRDefault="008E001D" w:rsidP="00BA515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</w:pPr>
          </w:p>
        </w:tc>
        <w:tc>
          <w:tcPr>
            <w:tcW w:w="2500" w:type="dxa"/>
            <w:gridSpan w:val="2"/>
            <w:vMerge/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2749" w:type="dxa"/>
            <w:gridSpan w:val="2"/>
            <w:shd w:val="clear" w:color="auto" w:fill="FFFFFF"/>
          </w:tcPr>
          <w:p w:rsidR="008E001D" w:rsidRPr="008E7BC1" w:rsidRDefault="008E001D" w:rsidP="008E001D">
            <w:pPr>
              <w:spacing w:line="240" w:lineRule="auto"/>
            </w:pPr>
            <w:r w:rsidRPr="008E7BC1">
              <w:rPr>
                <w:rFonts w:ascii="Times New Roman" w:hAnsi="Times New Roman"/>
                <w:bCs/>
                <w:color w:val="000000"/>
                <w:lang w:val="en-GB"/>
              </w:rPr>
              <w:t xml:space="preserve">SCM </w:t>
            </w:r>
            <w:proofErr w:type="spellStart"/>
            <w:r w:rsidRPr="008E7BC1">
              <w:rPr>
                <w:rFonts w:ascii="Times New Roman" w:hAnsi="Times New Roman"/>
                <w:bCs/>
                <w:color w:val="000000"/>
                <w:lang w:val="en-GB"/>
              </w:rPr>
              <w:t>pada</w:t>
            </w:r>
            <w:proofErr w:type="spellEnd"/>
            <w:r w:rsidRPr="008E7BC1">
              <w:rPr>
                <w:rFonts w:ascii="Times New Roman" w:hAnsi="Times New Roman"/>
                <w:bCs/>
                <w:color w:val="000000"/>
                <w:lang w:val="en-GB"/>
              </w:rPr>
              <w:t xml:space="preserve"> </w:t>
            </w:r>
            <w:proofErr w:type="spellStart"/>
            <w:r w:rsidRPr="008E7BC1">
              <w:rPr>
                <w:rFonts w:ascii="Times New Roman" w:hAnsi="Times New Roman"/>
                <w:bCs/>
                <w:color w:val="000000"/>
                <w:lang w:val="en-GB"/>
              </w:rPr>
              <w:t>Agribisnis</w:t>
            </w:r>
            <w:proofErr w:type="spellEnd"/>
            <w:r w:rsidRPr="008E7BC1">
              <w:rPr>
                <w:rFonts w:ascii="Times New Roman" w:hAnsi="Times New Roman"/>
                <w:bCs/>
                <w:color w:val="000000"/>
                <w:lang w:val="en-GB"/>
              </w:rPr>
              <w:t xml:space="preserve"> </w:t>
            </w:r>
            <w:proofErr w:type="spellStart"/>
            <w:r w:rsidRPr="008E7BC1">
              <w:rPr>
                <w:rFonts w:ascii="Times New Roman" w:hAnsi="Times New Roman"/>
                <w:bCs/>
                <w:color w:val="000000"/>
                <w:lang w:val="en-GB"/>
              </w:rPr>
              <w:t>Ternak</w:t>
            </w:r>
            <w:proofErr w:type="spellEnd"/>
            <w:r w:rsidRPr="008E7BC1">
              <w:rPr>
                <w:rFonts w:ascii="Times New Roman" w:hAnsi="Times New Roman"/>
                <w:bCs/>
                <w:color w:val="000000"/>
                <w:lang w:val="en-GB"/>
              </w:rPr>
              <w:t xml:space="preserve"> </w:t>
            </w:r>
          </w:p>
        </w:tc>
        <w:tc>
          <w:tcPr>
            <w:tcW w:w="2232" w:type="dxa"/>
            <w:gridSpan w:val="2"/>
            <w:shd w:val="clear" w:color="auto" w:fill="FFFFFF"/>
          </w:tcPr>
          <w:p w:rsidR="008E001D" w:rsidRDefault="008E001D">
            <w:r w:rsidRPr="00911EB8">
              <w:rPr>
                <w:lang w:val="id-ID"/>
              </w:rPr>
              <w:t>Presentasi dan diskusi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Pr="002A2AE4" w:rsidRDefault="008E001D" w:rsidP="00095D1C">
            <w:pPr>
              <w:spacing w:line="240" w:lineRule="auto"/>
            </w:pPr>
            <w:r>
              <w:rPr>
                <w:lang w:val="id-ID"/>
              </w:rPr>
              <w:t>Non-Test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01D" w:rsidRPr="002A2AE4" w:rsidRDefault="008E001D" w:rsidP="00095D1C">
            <w:pPr>
              <w:spacing w:line="240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Pr="008E7BC1" w:rsidRDefault="008E001D" w:rsidP="00095D1C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10%</w:t>
            </w:r>
          </w:p>
        </w:tc>
        <w:tc>
          <w:tcPr>
            <w:tcW w:w="1535" w:type="dxa"/>
            <w:shd w:val="clear" w:color="auto" w:fill="FFFFFF"/>
          </w:tcPr>
          <w:p w:rsidR="008E001D" w:rsidRPr="002A2AE4" w:rsidRDefault="008E001D" w:rsidP="00095D1C">
            <w:pPr>
              <w:spacing w:line="240" w:lineRule="auto"/>
            </w:pPr>
            <w:r>
              <w:rPr>
                <w:lang w:val="id-ID"/>
              </w:rPr>
              <w:t>Yuni Istanto</w:t>
            </w:r>
          </w:p>
        </w:tc>
      </w:tr>
      <w:tr w:rsidR="008E001D" w:rsidRPr="002A2AE4" w:rsidTr="00BA515F">
        <w:trPr>
          <w:trHeight w:val="600"/>
        </w:trPr>
        <w:tc>
          <w:tcPr>
            <w:tcW w:w="813" w:type="dxa"/>
            <w:shd w:val="clear" w:color="auto" w:fill="FFFFFF"/>
          </w:tcPr>
          <w:p w:rsidR="008E001D" w:rsidRPr="002A2AE4" w:rsidRDefault="008E001D" w:rsidP="00BA515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</w:pPr>
          </w:p>
        </w:tc>
        <w:tc>
          <w:tcPr>
            <w:tcW w:w="2500" w:type="dxa"/>
            <w:gridSpan w:val="2"/>
            <w:shd w:val="clear" w:color="auto" w:fill="FFFFFF"/>
          </w:tcPr>
          <w:p w:rsidR="008E001D" w:rsidRPr="00BA515F" w:rsidRDefault="008E001D" w:rsidP="002A2AE4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Menganalisis production logistic dibidang agribisnis</w:t>
            </w:r>
          </w:p>
        </w:tc>
        <w:tc>
          <w:tcPr>
            <w:tcW w:w="2749" w:type="dxa"/>
            <w:gridSpan w:val="2"/>
            <w:shd w:val="clear" w:color="auto" w:fill="FFFFFF"/>
          </w:tcPr>
          <w:p w:rsidR="008E001D" w:rsidRPr="002A2AE4" w:rsidRDefault="008E001D" w:rsidP="008E001D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lang w:val="en-GB"/>
              </w:rPr>
              <w:t xml:space="preserve">Production Logistic System </w:t>
            </w:r>
          </w:p>
        </w:tc>
        <w:tc>
          <w:tcPr>
            <w:tcW w:w="2232" w:type="dxa"/>
            <w:gridSpan w:val="2"/>
            <w:shd w:val="clear" w:color="auto" w:fill="FFFFFF"/>
          </w:tcPr>
          <w:p w:rsidR="008E001D" w:rsidRDefault="008E001D">
            <w:r w:rsidRPr="00911EB8">
              <w:rPr>
                <w:lang w:val="id-ID"/>
              </w:rPr>
              <w:t>Presentasi dan diskusi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Default="008E001D">
            <w:r w:rsidRPr="00E07AE0">
              <w:rPr>
                <w:lang w:val="id-ID"/>
              </w:rPr>
              <w:t>Non-Test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Pr="008E7BC1" w:rsidRDefault="008E001D" w:rsidP="002A2AE4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15%</w:t>
            </w:r>
          </w:p>
        </w:tc>
        <w:tc>
          <w:tcPr>
            <w:tcW w:w="1535" w:type="dxa"/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  <w:r>
              <w:rPr>
                <w:lang w:val="id-ID"/>
              </w:rPr>
              <w:t>Hendro Wijanarko</w:t>
            </w:r>
          </w:p>
        </w:tc>
      </w:tr>
      <w:tr w:rsidR="008E001D" w:rsidRPr="002A2AE4" w:rsidTr="00BA515F">
        <w:trPr>
          <w:trHeight w:val="600"/>
        </w:trPr>
        <w:tc>
          <w:tcPr>
            <w:tcW w:w="813" w:type="dxa"/>
            <w:shd w:val="clear" w:color="auto" w:fill="FFFFFF"/>
          </w:tcPr>
          <w:p w:rsidR="008E001D" w:rsidRPr="002A2AE4" w:rsidRDefault="008E001D" w:rsidP="00BA515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</w:pPr>
          </w:p>
        </w:tc>
        <w:tc>
          <w:tcPr>
            <w:tcW w:w="2500" w:type="dxa"/>
            <w:gridSpan w:val="2"/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  <w:r>
              <w:rPr>
                <w:lang w:val="id-ID"/>
              </w:rPr>
              <w:t xml:space="preserve">Menganalisis </w:t>
            </w:r>
            <w:r>
              <w:rPr>
                <w:rFonts w:ascii="Times New Roman" w:hAnsi="Times New Roman"/>
                <w:bCs/>
                <w:color w:val="000000"/>
                <w:lang w:val="en-GB"/>
              </w:rPr>
              <w:t>Reverse Logistic</w:t>
            </w:r>
            <w:r>
              <w:rPr>
                <w:lang w:val="id-ID"/>
              </w:rPr>
              <w:t xml:space="preserve"> dibidang agribisnis</w:t>
            </w:r>
          </w:p>
        </w:tc>
        <w:tc>
          <w:tcPr>
            <w:tcW w:w="2749" w:type="dxa"/>
            <w:gridSpan w:val="2"/>
            <w:shd w:val="clear" w:color="auto" w:fill="FFFFFF"/>
          </w:tcPr>
          <w:p w:rsidR="008E001D" w:rsidRDefault="008E001D" w:rsidP="00F31DEE">
            <w:pPr>
              <w:spacing w:line="240" w:lineRule="auto"/>
              <w:rPr>
                <w:rFonts w:ascii="Times New Roman" w:hAnsi="Times New Roman"/>
                <w:bCs/>
                <w:color w:val="000000"/>
                <w:lang w:val="en-GB"/>
              </w:rPr>
            </w:pPr>
            <w:r>
              <w:rPr>
                <w:rFonts w:ascii="Times New Roman" w:hAnsi="Times New Roman"/>
                <w:bCs/>
                <w:color w:val="000000"/>
                <w:lang w:val="en-GB"/>
              </w:rPr>
              <w:t>Reverse Logistic</w:t>
            </w:r>
          </w:p>
          <w:p w:rsidR="008E001D" w:rsidRPr="002A2AE4" w:rsidRDefault="008E001D" w:rsidP="00F31DEE">
            <w:pPr>
              <w:spacing w:line="240" w:lineRule="auto"/>
            </w:pPr>
          </w:p>
        </w:tc>
        <w:tc>
          <w:tcPr>
            <w:tcW w:w="2232" w:type="dxa"/>
            <w:gridSpan w:val="2"/>
            <w:shd w:val="clear" w:color="auto" w:fill="FFFFFF"/>
          </w:tcPr>
          <w:p w:rsidR="008E001D" w:rsidRDefault="008E001D">
            <w:r w:rsidRPr="00911EB8">
              <w:rPr>
                <w:lang w:val="id-ID"/>
              </w:rPr>
              <w:t>Presentasi dan diskusi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Default="008E001D">
            <w:r w:rsidRPr="00E07AE0">
              <w:rPr>
                <w:lang w:val="id-ID"/>
              </w:rPr>
              <w:t>Non-Test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  <w:r>
              <w:rPr>
                <w:lang w:val="id-ID"/>
              </w:rPr>
              <w:t>15%</w:t>
            </w:r>
          </w:p>
        </w:tc>
        <w:tc>
          <w:tcPr>
            <w:tcW w:w="1535" w:type="dxa"/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  <w:r>
              <w:rPr>
                <w:lang w:val="id-ID"/>
              </w:rPr>
              <w:t>Hendro Wijanarko</w:t>
            </w:r>
          </w:p>
        </w:tc>
      </w:tr>
      <w:tr w:rsidR="008E001D" w:rsidRPr="002A2AE4" w:rsidTr="00BA515F">
        <w:trPr>
          <w:trHeight w:val="600"/>
        </w:trPr>
        <w:tc>
          <w:tcPr>
            <w:tcW w:w="813" w:type="dxa"/>
            <w:shd w:val="clear" w:color="auto" w:fill="FFFFFF"/>
          </w:tcPr>
          <w:p w:rsidR="008E001D" w:rsidRPr="002A2AE4" w:rsidRDefault="008E001D" w:rsidP="00BA515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</w:pPr>
          </w:p>
        </w:tc>
        <w:tc>
          <w:tcPr>
            <w:tcW w:w="2500" w:type="dxa"/>
            <w:gridSpan w:val="2"/>
            <w:shd w:val="clear" w:color="auto" w:fill="FFFFFF"/>
          </w:tcPr>
          <w:p w:rsidR="008E001D" w:rsidRPr="00BA515F" w:rsidRDefault="008E001D" w:rsidP="002A2AE4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 xml:space="preserve">Menganalisis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val="en-GB"/>
              </w:rPr>
              <w:t>Manajemen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val="en-GB"/>
              </w:rPr>
              <w:t>risiko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val="en-GB"/>
              </w:rPr>
              <w:t>pada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lang w:val="id-ID"/>
              </w:rPr>
              <w:t>supply chain agribisnis</w:t>
            </w:r>
          </w:p>
        </w:tc>
        <w:tc>
          <w:tcPr>
            <w:tcW w:w="2749" w:type="dxa"/>
            <w:gridSpan w:val="2"/>
            <w:shd w:val="clear" w:color="auto" w:fill="FFFFFF"/>
          </w:tcPr>
          <w:p w:rsidR="008E001D" w:rsidRPr="002A2AE4" w:rsidRDefault="008E001D" w:rsidP="008E001D">
            <w:pPr>
              <w:spacing w:line="240" w:lineRule="auto"/>
            </w:pPr>
            <w:proofErr w:type="spellStart"/>
            <w:r>
              <w:rPr>
                <w:rFonts w:ascii="Times New Roman" w:hAnsi="Times New Roman"/>
                <w:bCs/>
                <w:color w:val="000000"/>
                <w:lang w:val="en-GB"/>
              </w:rPr>
              <w:t>Manajemen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val="en-GB"/>
              </w:rPr>
              <w:t>risiko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val="en-GB"/>
              </w:rPr>
              <w:t>pada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lang w:val="id-ID"/>
              </w:rPr>
              <w:t>supply chain agribisnis</w:t>
            </w:r>
            <w:r>
              <w:rPr>
                <w:rFonts w:ascii="Times New Roman" w:hAnsi="Times New Roman"/>
                <w:bCs/>
                <w:color w:val="000000"/>
                <w:lang w:val="en-GB"/>
              </w:rPr>
              <w:t xml:space="preserve"> </w:t>
            </w:r>
          </w:p>
        </w:tc>
        <w:tc>
          <w:tcPr>
            <w:tcW w:w="2232" w:type="dxa"/>
            <w:gridSpan w:val="2"/>
            <w:shd w:val="clear" w:color="auto" w:fill="FFFFFF"/>
          </w:tcPr>
          <w:p w:rsidR="008E001D" w:rsidRDefault="008E001D">
            <w:r w:rsidRPr="00911EB8">
              <w:rPr>
                <w:lang w:val="id-ID"/>
              </w:rPr>
              <w:t>Presentasi dan diskusi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Default="008E001D">
            <w:r w:rsidRPr="00E07AE0">
              <w:rPr>
                <w:lang w:val="id-ID"/>
              </w:rPr>
              <w:t>Non-Test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Pr="008E7BC1" w:rsidRDefault="008E001D" w:rsidP="002A2AE4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15%</w:t>
            </w:r>
          </w:p>
        </w:tc>
        <w:tc>
          <w:tcPr>
            <w:tcW w:w="1535" w:type="dxa"/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  <w:r>
              <w:rPr>
                <w:lang w:val="id-ID"/>
              </w:rPr>
              <w:t>Hendro Wijanarko</w:t>
            </w:r>
          </w:p>
        </w:tc>
      </w:tr>
      <w:tr w:rsidR="008E001D" w:rsidRPr="002A2AE4" w:rsidTr="00BA515F">
        <w:trPr>
          <w:trHeight w:val="600"/>
        </w:trPr>
        <w:tc>
          <w:tcPr>
            <w:tcW w:w="813" w:type="dxa"/>
            <w:shd w:val="clear" w:color="auto" w:fill="FFFFFF"/>
          </w:tcPr>
          <w:p w:rsidR="008E001D" w:rsidRPr="002A2AE4" w:rsidRDefault="008E001D" w:rsidP="00BA515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</w:pPr>
          </w:p>
        </w:tc>
        <w:tc>
          <w:tcPr>
            <w:tcW w:w="2500" w:type="dxa"/>
            <w:gridSpan w:val="2"/>
            <w:shd w:val="clear" w:color="auto" w:fill="FFFFFF"/>
          </w:tcPr>
          <w:p w:rsidR="008E001D" w:rsidRPr="008E001D" w:rsidRDefault="008E001D" w:rsidP="002A2AE4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 xml:space="preserve">Menganalisis </w:t>
            </w:r>
            <w:r>
              <w:rPr>
                <w:rFonts w:ascii="Times New Roman" w:hAnsi="Times New Roman"/>
                <w:bCs/>
                <w:color w:val="000000"/>
                <w:lang w:val="en-GB"/>
              </w:rPr>
              <w:t xml:space="preserve">SCM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val="en-GB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val="en-GB"/>
              </w:rPr>
              <w:t>keunggulan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val="en-GB"/>
              </w:rPr>
              <w:t>kompetitif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val="id-ID"/>
              </w:rPr>
              <w:t xml:space="preserve"> dibidang agribisnis</w:t>
            </w:r>
          </w:p>
        </w:tc>
        <w:tc>
          <w:tcPr>
            <w:tcW w:w="2749" w:type="dxa"/>
            <w:gridSpan w:val="2"/>
            <w:shd w:val="clear" w:color="auto" w:fill="FFFFFF"/>
          </w:tcPr>
          <w:p w:rsidR="008E001D" w:rsidRPr="002A2AE4" w:rsidRDefault="008E001D" w:rsidP="008E001D">
            <w:pPr>
              <w:spacing w:line="240" w:lineRule="auto"/>
            </w:pPr>
            <w:r>
              <w:rPr>
                <w:rFonts w:ascii="Times New Roman" w:hAnsi="Times New Roman"/>
                <w:bCs/>
                <w:color w:val="000000"/>
                <w:lang w:val="en-GB"/>
              </w:rPr>
              <w:t xml:space="preserve">SCM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val="en-GB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val="en-GB"/>
              </w:rPr>
              <w:t>keunggulan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val="en-GB"/>
              </w:rPr>
              <w:t>kompetitif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lang w:val="en-GB"/>
              </w:rPr>
              <w:t xml:space="preserve"> </w:t>
            </w:r>
          </w:p>
        </w:tc>
        <w:tc>
          <w:tcPr>
            <w:tcW w:w="2232" w:type="dxa"/>
            <w:gridSpan w:val="2"/>
            <w:shd w:val="clear" w:color="auto" w:fill="FFFFFF"/>
          </w:tcPr>
          <w:p w:rsidR="008E001D" w:rsidRDefault="008E001D">
            <w:r w:rsidRPr="00911EB8">
              <w:rPr>
                <w:lang w:val="id-ID"/>
              </w:rPr>
              <w:t>Presentasi dan diskusi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Default="008E001D">
            <w:r w:rsidRPr="00E07AE0">
              <w:rPr>
                <w:lang w:val="id-ID"/>
              </w:rPr>
              <w:t>Non-Test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  <w:r>
              <w:rPr>
                <w:lang w:val="id-ID"/>
              </w:rPr>
              <w:t>15%</w:t>
            </w:r>
          </w:p>
        </w:tc>
        <w:tc>
          <w:tcPr>
            <w:tcW w:w="1535" w:type="dxa"/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  <w:r>
              <w:rPr>
                <w:lang w:val="id-ID"/>
              </w:rPr>
              <w:t>Yuni Istanto</w:t>
            </w:r>
          </w:p>
        </w:tc>
      </w:tr>
      <w:tr w:rsidR="008E001D" w:rsidRPr="002A2AE4" w:rsidTr="00BA515F">
        <w:trPr>
          <w:trHeight w:val="600"/>
        </w:trPr>
        <w:tc>
          <w:tcPr>
            <w:tcW w:w="813" w:type="dxa"/>
            <w:shd w:val="clear" w:color="auto" w:fill="FFFFFF"/>
          </w:tcPr>
          <w:p w:rsidR="008E001D" w:rsidRPr="00BA515F" w:rsidRDefault="008E001D" w:rsidP="00BA515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lang w:val="id-ID"/>
              </w:rPr>
            </w:pPr>
          </w:p>
        </w:tc>
        <w:tc>
          <w:tcPr>
            <w:tcW w:w="2500" w:type="dxa"/>
            <w:gridSpan w:val="2"/>
            <w:shd w:val="clear" w:color="auto" w:fill="FFFFFF"/>
          </w:tcPr>
          <w:p w:rsidR="008E001D" w:rsidRPr="008E001D" w:rsidRDefault="008E001D" w:rsidP="002A2AE4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 xml:space="preserve">Menganalisis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val="en-GB"/>
              </w:rPr>
              <w:t>penerapan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val="en-GB"/>
              </w:rPr>
              <w:t xml:space="preserve"> SIA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val="en-GB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val="en-GB"/>
              </w:rPr>
              <w:t xml:space="preserve"> SCM</w:t>
            </w:r>
          </w:p>
        </w:tc>
        <w:tc>
          <w:tcPr>
            <w:tcW w:w="2749" w:type="dxa"/>
            <w:gridSpan w:val="2"/>
            <w:shd w:val="clear" w:color="auto" w:fill="FFFFFF"/>
          </w:tcPr>
          <w:p w:rsidR="008E001D" w:rsidRDefault="008E001D" w:rsidP="00F31DE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val="id-ID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lang w:val="en-GB"/>
              </w:rPr>
              <w:t>penerapan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val="en-GB"/>
              </w:rPr>
              <w:t xml:space="preserve"> SIA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val="en-GB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val="en-GB"/>
              </w:rPr>
              <w:t xml:space="preserve"> SCM </w:t>
            </w:r>
          </w:p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2232" w:type="dxa"/>
            <w:gridSpan w:val="2"/>
            <w:shd w:val="clear" w:color="auto" w:fill="FFFFFF"/>
          </w:tcPr>
          <w:p w:rsidR="008E001D" w:rsidRDefault="008E001D">
            <w:r w:rsidRPr="00911EB8">
              <w:rPr>
                <w:lang w:val="id-ID"/>
              </w:rPr>
              <w:t>Presentasi dan diskusi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Default="008E001D">
            <w:r w:rsidRPr="00E07AE0">
              <w:rPr>
                <w:lang w:val="id-ID"/>
              </w:rPr>
              <w:t>Non-Test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Pr="008E7BC1" w:rsidRDefault="008E001D" w:rsidP="002A2AE4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15%</w:t>
            </w:r>
          </w:p>
        </w:tc>
        <w:tc>
          <w:tcPr>
            <w:tcW w:w="1535" w:type="dxa"/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  <w:r>
              <w:rPr>
                <w:lang w:val="id-ID"/>
              </w:rPr>
              <w:t>Heni Handri U</w:t>
            </w:r>
          </w:p>
        </w:tc>
      </w:tr>
      <w:tr w:rsidR="008E001D" w:rsidRPr="002A2AE4" w:rsidTr="00BA515F">
        <w:trPr>
          <w:trHeight w:val="600"/>
        </w:trPr>
        <w:tc>
          <w:tcPr>
            <w:tcW w:w="813" w:type="dxa"/>
            <w:shd w:val="clear" w:color="auto" w:fill="FFFFFF"/>
          </w:tcPr>
          <w:p w:rsidR="008E001D" w:rsidRPr="00BA515F" w:rsidRDefault="008E001D" w:rsidP="00BA515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lang w:val="id-ID"/>
              </w:rPr>
            </w:pPr>
          </w:p>
        </w:tc>
        <w:tc>
          <w:tcPr>
            <w:tcW w:w="2500" w:type="dxa"/>
            <w:gridSpan w:val="2"/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2749" w:type="dxa"/>
            <w:gridSpan w:val="2"/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  <w:r>
              <w:rPr>
                <w:rFonts w:ascii="Times New Roman" w:hAnsi="Times New Roman"/>
                <w:b/>
                <w:color w:val="000000"/>
                <w:lang w:val="en-GB"/>
              </w:rPr>
              <w:t>UAS</w:t>
            </w:r>
          </w:p>
        </w:tc>
        <w:tc>
          <w:tcPr>
            <w:tcW w:w="2232" w:type="dxa"/>
            <w:gridSpan w:val="2"/>
            <w:shd w:val="clear" w:color="auto" w:fill="FFFFFF"/>
          </w:tcPr>
          <w:p w:rsidR="008E001D" w:rsidRDefault="008E001D">
            <w:r w:rsidRPr="00911EB8">
              <w:rPr>
                <w:lang w:val="id-ID"/>
              </w:rPr>
              <w:t>Presentasi dan diskusi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Pr="00F31DEE" w:rsidRDefault="008E001D" w:rsidP="002A2AE4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Test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01D" w:rsidRPr="002A2AE4" w:rsidRDefault="008E001D" w:rsidP="002A2AE4">
            <w:pPr>
              <w:spacing w:line="240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01D" w:rsidRPr="008E7BC1" w:rsidRDefault="008E001D" w:rsidP="002A2AE4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5%</w:t>
            </w:r>
          </w:p>
        </w:tc>
        <w:tc>
          <w:tcPr>
            <w:tcW w:w="1535" w:type="dxa"/>
            <w:shd w:val="clear" w:color="auto" w:fill="FFFFFF"/>
          </w:tcPr>
          <w:p w:rsidR="008E001D" w:rsidRPr="008E7BC1" w:rsidRDefault="008E001D" w:rsidP="002A2AE4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Tim Dosen</w:t>
            </w:r>
          </w:p>
        </w:tc>
      </w:tr>
      <w:tr w:rsidR="00BA515F" w:rsidRPr="002A2AE4" w:rsidTr="008E001D">
        <w:trPr>
          <w:trHeight w:val="600"/>
        </w:trPr>
        <w:tc>
          <w:tcPr>
            <w:tcW w:w="13858" w:type="dxa"/>
            <w:gridSpan w:val="12"/>
            <w:tcBorders>
              <w:left w:val="single" w:sz="4" w:space="0" w:color="auto"/>
            </w:tcBorders>
            <w:shd w:val="clear" w:color="auto" w:fill="DBE5F1"/>
          </w:tcPr>
          <w:p w:rsidR="00BA515F" w:rsidRPr="002A2AE4" w:rsidRDefault="00BA515F" w:rsidP="008E001D">
            <w:pPr>
              <w:spacing w:line="240" w:lineRule="auto"/>
              <w:ind w:left="11482"/>
            </w:pPr>
            <w:r w:rsidRPr="002A2AE4">
              <w:t>100%</w:t>
            </w:r>
          </w:p>
        </w:tc>
      </w:tr>
      <w:tr w:rsidR="008E001D" w:rsidRPr="002A2AE4" w:rsidTr="00415BE2">
        <w:tc>
          <w:tcPr>
            <w:tcW w:w="2093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E001D" w:rsidRPr="008E001D" w:rsidRDefault="008E001D" w:rsidP="008E001D">
            <w:pPr>
              <w:spacing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Otorisasi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01D" w:rsidRDefault="008E001D" w:rsidP="002A2AE4">
            <w:pPr>
              <w:spacing w:line="240" w:lineRule="auto"/>
              <w:jc w:val="center"/>
            </w:pPr>
          </w:p>
          <w:p w:rsidR="008E001D" w:rsidRPr="002A2AE4" w:rsidRDefault="00415BE2" w:rsidP="00415BE2">
            <w:pPr>
              <w:spacing w:line="240" w:lineRule="auto"/>
              <w:jc w:val="center"/>
            </w:pPr>
            <w:proofErr w:type="spellStart"/>
            <w:r w:rsidRPr="002A2AE4">
              <w:t>Koordinator</w:t>
            </w:r>
            <w:proofErr w:type="spellEnd"/>
            <w:r w:rsidRPr="002A2AE4">
              <w:t xml:space="preserve"> MK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:rsidR="008E001D" w:rsidRDefault="008E001D" w:rsidP="002A2AE4">
            <w:pPr>
              <w:spacing w:line="240" w:lineRule="auto"/>
              <w:jc w:val="center"/>
            </w:pPr>
            <w:proofErr w:type="spellStart"/>
            <w:r w:rsidRPr="002A2AE4">
              <w:t>Koordinator</w:t>
            </w:r>
            <w:proofErr w:type="spellEnd"/>
            <w:r w:rsidRPr="002A2AE4">
              <w:t xml:space="preserve"> </w:t>
            </w:r>
            <w:proofErr w:type="spellStart"/>
            <w:r w:rsidRPr="002A2AE4">
              <w:t>Rumpun</w:t>
            </w:r>
            <w:proofErr w:type="spellEnd"/>
            <w:r w:rsidRPr="002A2AE4">
              <w:t xml:space="preserve"> </w:t>
            </w:r>
          </w:p>
          <w:p w:rsidR="008E001D" w:rsidRPr="002A2AE4" w:rsidRDefault="008E001D" w:rsidP="002A2AE4">
            <w:pPr>
              <w:spacing w:line="240" w:lineRule="auto"/>
              <w:jc w:val="center"/>
            </w:pPr>
            <w:r w:rsidRPr="002A2AE4">
              <w:t>MK</w:t>
            </w:r>
          </w:p>
        </w:tc>
        <w:tc>
          <w:tcPr>
            <w:tcW w:w="3119" w:type="dxa"/>
            <w:gridSpan w:val="3"/>
            <w:vAlign w:val="center"/>
          </w:tcPr>
          <w:p w:rsidR="008E001D" w:rsidRPr="002A2AE4" w:rsidRDefault="008E001D" w:rsidP="002A2AE4">
            <w:pPr>
              <w:spacing w:line="240" w:lineRule="auto"/>
              <w:jc w:val="center"/>
            </w:pPr>
            <w:proofErr w:type="spellStart"/>
            <w:r w:rsidRPr="002A2AE4">
              <w:t>Ketua</w:t>
            </w:r>
            <w:proofErr w:type="spellEnd"/>
            <w:r w:rsidRPr="002A2AE4">
              <w:t xml:space="preserve"> Prodi</w:t>
            </w:r>
          </w:p>
        </w:tc>
        <w:tc>
          <w:tcPr>
            <w:tcW w:w="2693" w:type="dxa"/>
            <w:gridSpan w:val="3"/>
            <w:vAlign w:val="center"/>
          </w:tcPr>
          <w:p w:rsidR="008E001D" w:rsidRPr="002A2AE4" w:rsidRDefault="008E001D" w:rsidP="002A2AE4">
            <w:pPr>
              <w:spacing w:line="240" w:lineRule="auto"/>
              <w:jc w:val="center"/>
            </w:pPr>
            <w:proofErr w:type="spellStart"/>
            <w:r w:rsidRPr="002A2AE4">
              <w:t>Tanggal</w:t>
            </w:r>
            <w:proofErr w:type="spellEnd"/>
            <w:r w:rsidRPr="002A2AE4">
              <w:t xml:space="preserve"> </w:t>
            </w:r>
            <w:proofErr w:type="spellStart"/>
            <w:r w:rsidRPr="002A2AE4">
              <w:t>otorisasi</w:t>
            </w:r>
            <w:proofErr w:type="spellEnd"/>
          </w:p>
        </w:tc>
      </w:tr>
      <w:tr w:rsidR="008E001D" w:rsidRPr="002A2AE4" w:rsidTr="00415BE2">
        <w:trPr>
          <w:trHeight w:val="973"/>
        </w:trPr>
        <w:tc>
          <w:tcPr>
            <w:tcW w:w="2093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E001D" w:rsidRPr="00DE5BA4" w:rsidRDefault="008E001D" w:rsidP="008E001D">
            <w:pPr>
              <w:spacing w:line="240" w:lineRule="auto"/>
              <w:jc w:val="center"/>
              <w:rPr>
                <w:lang w:val="id-ID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BE2" w:rsidRDefault="00415BE2" w:rsidP="008E001D">
            <w:pPr>
              <w:spacing w:line="240" w:lineRule="auto"/>
              <w:jc w:val="center"/>
              <w:rPr>
                <w:rFonts w:cs="Calibri"/>
                <w:color w:val="000000"/>
                <w:lang w:val="id-ID"/>
              </w:rPr>
            </w:pPr>
          </w:p>
          <w:p w:rsidR="00415BE2" w:rsidRDefault="00415BE2" w:rsidP="008E001D">
            <w:pPr>
              <w:spacing w:line="240" w:lineRule="auto"/>
              <w:jc w:val="center"/>
              <w:rPr>
                <w:rFonts w:cs="Calibri"/>
                <w:color w:val="000000"/>
                <w:lang w:val="id-ID"/>
              </w:rPr>
            </w:pPr>
          </w:p>
          <w:p w:rsidR="00415BE2" w:rsidRDefault="00415BE2" w:rsidP="008E001D">
            <w:pPr>
              <w:spacing w:line="240" w:lineRule="auto"/>
              <w:jc w:val="center"/>
              <w:rPr>
                <w:rFonts w:cs="Calibri"/>
                <w:color w:val="000000"/>
                <w:lang w:val="id-ID"/>
              </w:rPr>
            </w:pPr>
          </w:p>
          <w:p w:rsidR="00415BE2" w:rsidRDefault="00415BE2" w:rsidP="008E001D">
            <w:pPr>
              <w:spacing w:line="240" w:lineRule="auto"/>
              <w:jc w:val="center"/>
              <w:rPr>
                <w:rFonts w:cs="Calibri"/>
                <w:color w:val="000000"/>
                <w:lang w:val="id-ID"/>
              </w:rPr>
            </w:pPr>
          </w:p>
          <w:p w:rsidR="008E001D" w:rsidRPr="00DE5BA4" w:rsidRDefault="00415BE2" w:rsidP="008E001D">
            <w:pPr>
              <w:spacing w:line="240" w:lineRule="auto"/>
              <w:jc w:val="center"/>
              <w:rPr>
                <w:lang w:val="id-ID"/>
              </w:rPr>
            </w:pPr>
            <w:r>
              <w:rPr>
                <w:rFonts w:cs="Calibri"/>
                <w:color w:val="000000"/>
                <w:lang w:val="id-ID"/>
              </w:rPr>
              <w:t>Dr.</w:t>
            </w:r>
            <w:proofErr w:type="spellStart"/>
            <w:r>
              <w:rPr>
                <w:rFonts w:cs="Calibri"/>
                <w:color w:val="000000"/>
                <w:lang w:val="en-GB"/>
              </w:rPr>
              <w:t>Hendro</w:t>
            </w:r>
            <w:proofErr w:type="spellEnd"/>
            <w:r>
              <w:rPr>
                <w:rFonts w:cs="Calibri"/>
                <w:color w:val="000000"/>
                <w:lang w:val="id-ID"/>
              </w:rPr>
              <w:t xml:space="preserve"> W</w:t>
            </w:r>
            <w:r>
              <w:rPr>
                <w:rFonts w:cs="Calibri"/>
                <w:color w:val="000000"/>
                <w:lang w:val="id-ID"/>
              </w:rPr>
              <w:t>,SE</w:t>
            </w:r>
            <w:r>
              <w:rPr>
                <w:rFonts w:cs="Calibri"/>
                <w:color w:val="000000"/>
                <w:lang w:val="id-ID"/>
              </w:rPr>
              <w:t>.,MM</w:t>
            </w:r>
            <w:bookmarkStart w:id="0" w:name="_GoBack"/>
            <w:bookmarkEnd w:id="0"/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bottom"/>
          </w:tcPr>
          <w:p w:rsidR="008E001D" w:rsidRPr="00DE5BA4" w:rsidRDefault="008E001D" w:rsidP="00415BE2">
            <w:pPr>
              <w:spacing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Dr.Ir.Juarini,MP</w:t>
            </w:r>
          </w:p>
        </w:tc>
        <w:tc>
          <w:tcPr>
            <w:tcW w:w="3119" w:type="dxa"/>
            <w:gridSpan w:val="3"/>
            <w:vAlign w:val="bottom"/>
          </w:tcPr>
          <w:p w:rsidR="008E001D" w:rsidRPr="00DE5BA4" w:rsidRDefault="008E001D" w:rsidP="00415BE2">
            <w:pPr>
              <w:spacing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Dr.Ir.Nanik Dara S,MP</w:t>
            </w:r>
          </w:p>
        </w:tc>
        <w:tc>
          <w:tcPr>
            <w:tcW w:w="2693" w:type="dxa"/>
            <w:gridSpan w:val="3"/>
            <w:vAlign w:val="center"/>
          </w:tcPr>
          <w:p w:rsidR="008E001D" w:rsidRPr="002A2AE4" w:rsidRDefault="008E001D" w:rsidP="002A2AE4">
            <w:pPr>
              <w:spacing w:line="240" w:lineRule="auto"/>
              <w:jc w:val="center"/>
            </w:pPr>
          </w:p>
        </w:tc>
      </w:tr>
    </w:tbl>
    <w:p w:rsidR="008D6B52" w:rsidRPr="00281EC5" w:rsidRDefault="008D6B52" w:rsidP="008D6B52">
      <w:pPr>
        <w:rPr>
          <w:lang w:val="id-ID"/>
        </w:rPr>
      </w:pPr>
    </w:p>
    <w:sectPr w:rsidR="008D6B52" w:rsidRPr="00281EC5" w:rsidSect="00BE0F53">
      <w:pgSz w:w="16834" w:h="11909" w:orient="landscape" w:code="9"/>
      <w:pgMar w:top="1418" w:right="1559" w:bottom="1418" w:left="1559" w:header="284" w:footer="28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F64D4"/>
    <w:multiLevelType w:val="hybridMultilevel"/>
    <w:tmpl w:val="C48CA6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554158"/>
    <w:multiLevelType w:val="hybridMultilevel"/>
    <w:tmpl w:val="2146C3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01B82"/>
    <w:multiLevelType w:val="hybridMultilevel"/>
    <w:tmpl w:val="4880AD3E"/>
    <w:lvl w:ilvl="0" w:tplc="AC722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CF6C1D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8B826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2F20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87EDB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C0D5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444F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D67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8616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63418B4"/>
    <w:multiLevelType w:val="hybridMultilevel"/>
    <w:tmpl w:val="6F1876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B41F3C"/>
    <w:multiLevelType w:val="hybridMultilevel"/>
    <w:tmpl w:val="7CCC30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574C4D"/>
    <w:multiLevelType w:val="hybridMultilevel"/>
    <w:tmpl w:val="4880AD3E"/>
    <w:lvl w:ilvl="0" w:tplc="AC722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CF6C1D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8B826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2F20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87EDB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C0D5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444F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D67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8616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23F71D1"/>
    <w:multiLevelType w:val="hybridMultilevel"/>
    <w:tmpl w:val="4BFA351E"/>
    <w:lvl w:ilvl="0" w:tplc="70140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EB80660"/>
    <w:multiLevelType w:val="hybridMultilevel"/>
    <w:tmpl w:val="68AAA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F055136"/>
    <w:multiLevelType w:val="hybridMultilevel"/>
    <w:tmpl w:val="B29C8A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2003513"/>
    <w:multiLevelType w:val="hybridMultilevel"/>
    <w:tmpl w:val="E5BE61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49"/>
    <w:rsid w:val="00022831"/>
    <w:rsid w:val="00087BFE"/>
    <w:rsid w:val="000C51FF"/>
    <w:rsid w:val="000E5DF1"/>
    <w:rsid w:val="000F7D05"/>
    <w:rsid w:val="001013FD"/>
    <w:rsid w:val="00121BDB"/>
    <w:rsid w:val="0015149A"/>
    <w:rsid w:val="001A7359"/>
    <w:rsid w:val="001C2449"/>
    <w:rsid w:val="00272C64"/>
    <w:rsid w:val="00281EC5"/>
    <w:rsid w:val="00284899"/>
    <w:rsid w:val="002911AE"/>
    <w:rsid w:val="002A2AE4"/>
    <w:rsid w:val="002B78D4"/>
    <w:rsid w:val="00307D5C"/>
    <w:rsid w:val="0039295A"/>
    <w:rsid w:val="003C5B3A"/>
    <w:rsid w:val="003F7429"/>
    <w:rsid w:val="00415BE2"/>
    <w:rsid w:val="00423F20"/>
    <w:rsid w:val="00424C12"/>
    <w:rsid w:val="004A1BEA"/>
    <w:rsid w:val="00537C64"/>
    <w:rsid w:val="0058281F"/>
    <w:rsid w:val="005C0B7F"/>
    <w:rsid w:val="005E59E8"/>
    <w:rsid w:val="0062276F"/>
    <w:rsid w:val="006519C2"/>
    <w:rsid w:val="00664048"/>
    <w:rsid w:val="006953FE"/>
    <w:rsid w:val="006D0329"/>
    <w:rsid w:val="006D177D"/>
    <w:rsid w:val="006F3A37"/>
    <w:rsid w:val="007178FE"/>
    <w:rsid w:val="00791126"/>
    <w:rsid w:val="007B033D"/>
    <w:rsid w:val="007C3AEE"/>
    <w:rsid w:val="0081380D"/>
    <w:rsid w:val="00816B8C"/>
    <w:rsid w:val="00853213"/>
    <w:rsid w:val="00867A91"/>
    <w:rsid w:val="008B07D2"/>
    <w:rsid w:val="008D6B52"/>
    <w:rsid w:val="008E001D"/>
    <w:rsid w:val="008E7BC1"/>
    <w:rsid w:val="00904A6B"/>
    <w:rsid w:val="00936748"/>
    <w:rsid w:val="009B0443"/>
    <w:rsid w:val="00A712E5"/>
    <w:rsid w:val="00A81F59"/>
    <w:rsid w:val="00A90DBF"/>
    <w:rsid w:val="00AB4A30"/>
    <w:rsid w:val="00AE405C"/>
    <w:rsid w:val="00B231FB"/>
    <w:rsid w:val="00B266E4"/>
    <w:rsid w:val="00BA515F"/>
    <w:rsid w:val="00BB6032"/>
    <w:rsid w:val="00BC30E7"/>
    <w:rsid w:val="00BE0F53"/>
    <w:rsid w:val="00C00958"/>
    <w:rsid w:val="00C51572"/>
    <w:rsid w:val="00C91705"/>
    <w:rsid w:val="00CA4A5D"/>
    <w:rsid w:val="00CB653C"/>
    <w:rsid w:val="00DE5BA4"/>
    <w:rsid w:val="00E91AD4"/>
    <w:rsid w:val="00F03CE5"/>
    <w:rsid w:val="00F100BB"/>
    <w:rsid w:val="00F31DEE"/>
    <w:rsid w:val="00F406D8"/>
    <w:rsid w:val="00F51FA0"/>
    <w:rsid w:val="00F8711E"/>
    <w:rsid w:val="00F9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E2"/>
    <w:pPr>
      <w:spacing w:line="360" w:lineRule="auto"/>
      <w:jc w:val="both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F53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5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4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E2"/>
    <w:pPr>
      <w:spacing w:line="360" w:lineRule="auto"/>
      <w:jc w:val="both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F53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5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4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KURIKULUM\bahan%20rapat%20kurikulum\RPS-KKNI\Drarft%20RPS_KKNI%20P3A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Drarft RPS_KKNI P3AI.dotx</Template>
  <TotalTime>152</TotalTime>
  <Pages>4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RENCANA PEMBELAJARAN SEMESTER (RPS)</vt:lpstr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PEMBELAJARAN SEMESTER (RPS)</dc:title>
  <dc:creator>Lenovo</dc:creator>
  <cp:lastModifiedBy>Volker</cp:lastModifiedBy>
  <cp:revision>12</cp:revision>
  <dcterms:created xsi:type="dcterms:W3CDTF">2015-06-27T06:05:00Z</dcterms:created>
  <dcterms:modified xsi:type="dcterms:W3CDTF">2017-11-23T10:32:00Z</dcterms:modified>
</cp:coreProperties>
</file>